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продаже объекта недвижимости (с предоставлением агенту эксклюзивного права на поиск покупателей и с оказанием агентом консультационных и маркетинговых услуг)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Принципал поручает, а Агент принимает на себя обязательство за вознаграждение совершить от имени и за счет Принципала комплекс юридических и фактических действий, направленных на продажу принадлежащего Принципалу на праве собственности объекта недвижимости – ________________________, расположенного по адресу: ________________________________________________ (далее по тексту – «Объект»). Объект подлежит продаже со всеми неотделимыми улучшениями и оборудованием (сантехническим, тепловым и иным оборудованием, коммуникациями). Характеристики объекта указываются Сторонами в Приложении №1 к настоящему Договору. Право собственности на объект подтверждается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 настоящему Договору Принципал предоставляет Агенту эксклюзивное право на поиск покупателя (покупателей) и продажу указанного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1.3. Объект подлежит продаже по цене не ниже ________ рублей. Цена объекта может быть уменьшена по сравнению с ценой, указанной в настоящем пункте, только с письменного согласия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1.4.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1.5. Права и обязанности по сделке, совершенной Агентом во исполнение настоящего Договора, возникают непосредственно у Принципала.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Агент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Провести правовую экспертизу документов, удостоверяющих право собственности Принципала на объект.</w:t>
      </w:r>
    </w:p>
    <w:p>
      <w:pPr>
        <w:spacing w:before="0" w:after="150" w:line="290" w:lineRule="auto"/>
      </w:pPr>
      <w:r>
        <w:rPr>
          <w:color w:val="333333"/>
        </w:rPr>
        <w:t xml:space="preserve">2.1.2. Совместно с Принципалом разработать условия договора купли-продажи объекта, форму и порядок расчетов, а также пакет рекламных материалов для продажи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2.1.3. Проводить маркетинговые исследования с целью определения круга потенциальных покупателей. Результаты исследования представляются Принципалу в форме отчета.</w:t>
      </w:r>
    </w:p>
    <w:p>
      <w:pPr>
        <w:spacing w:before="0" w:after="150" w:line="290" w:lineRule="auto"/>
      </w:pPr>
      <w:r>
        <w:rPr>
          <w:color w:val="333333"/>
        </w:rPr>
        <w:t xml:space="preserve">2.1.4. Осуществить поиск лица, заинтересованного в приобретении объекта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2.1.5. Проводить предварительные переговоры с потенциальными покупателями.</w:t>
      </w:r>
    </w:p>
    <w:p>
      <w:pPr>
        <w:spacing w:before="0" w:after="150" w:line="290" w:lineRule="auto"/>
      </w:pPr>
      <w:r>
        <w:rPr>
          <w:color w:val="333333"/>
        </w:rPr>
        <w:t xml:space="preserve">2.1.6. Организовывать встречи предполагаемых покупателей с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2.1.7. Совместно с Принципалом подготовить документы, необходимые для заключения договора купли-продажи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2.1.8. Присутствовать на переговорах и встречах со всеми потенциальными покупателями.</w:t>
      </w:r>
    </w:p>
    <w:p>
      <w:pPr>
        <w:spacing w:before="0" w:after="150" w:line="290" w:lineRule="auto"/>
      </w:pPr>
      <w:r>
        <w:rPr>
          <w:color w:val="333333"/>
        </w:rPr>
        <w:t xml:space="preserve">2.1.9. Сообщать Принципалу по его требованию все сведения о ходе исполнения настоящего Договора и при необходимости представлять соответствующие документы (копии документов).</w:t>
      </w:r>
    </w:p>
    <w:p>
      <w:pPr>
        <w:spacing w:before="0" w:after="150" w:line="290" w:lineRule="auto"/>
      </w:pPr>
      <w:r>
        <w:rPr>
          <w:color w:val="333333"/>
        </w:rPr>
        <w:t xml:space="preserve">2.1.10. Передавать потенциальным покупателям письменную информацию об объекте только в случае, если данная информация предоставлена Принципалом или получена из официальных источников.</w:t>
      </w:r>
    </w:p>
    <w:p>
      <w:pPr>
        <w:spacing w:before="0" w:after="150" w:line="290" w:lineRule="auto"/>
      </w:pPr>
      <w:r>
        <w:rPr>
          <w:color w:val="333333"/>
        </w:rPr>
        <w:t xml:space="preserve">2.1.11. Произвести за свой счет оплату услуг специалистов и организаций, привлекаемых Агентом с целью выполнения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2.1.12. Представлять интересы Принципала в отношениях с третьими лицами, связанных с исполнением настоящего Договора, в том числе в уполномоченных органах, на основании выданной Принципалом доверенности.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2.1.13. Консультировать Принципала по вопросам законодательного регулирования права собственности на объекты недвижимости, а также по вопросам инвестиционной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2.1.14. Информировать Принципала относительно действующих цен на аналогичные объекты недвижимости, расположенные на территории ________________________, на основе данных по заключенным сделкам купли-продажи указанных объектов.</w:t>
      </w:r>
    </w:p>
    <w:p>
      <w:pPr>
        <w:spacing w:before="0" w:after="150" w:line="290" w:lineRule="auto"/>
      </w:pPr>
      <w:r>
        <w:rPr>
          <w:color w:val="333333"/>
        </w:rPr>
        <w:t xml:space="preserve">2.1.15. На условиях, согласованных с Принципалом, и за счет Принципала привлекать строителей, оценщиков и других специалистов в целях подготовки необходимой документации по объекту, а также для формирования рекламных материалов и реализации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2.1.16. Исполнить поручение Принципала по настоящему Договору на наиболее выгодных для него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2.1.17. В течение ________ дней с даты исполнения поручения по настоящему Договору (п.2.10 настоящего Договора) представить Принципалу отчет об исполнении поручения. К отчету должны быть приложены документы, подтверждающие расходы Агента, произведенные им в соответствии с п.3.5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Агент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Требовать и получать от Принципала все необходимые документы, в том числе планы, проекты, расчеты, заключения специалистов, относящиеся к объекту.</w:t>
      </w:r>
    </w:p>
    <w:p>
      <w:pPr>
        <w:spacing w:before="0" w:after="150" w:line="290" w:lineRule="auto"/>
      </w:pPr>
      <w:r>
        <w:rPr>
          <w:color w:val="333333"/>
        </w:rPr>
        <w:t xml:space="preserve">2.2.2. Требовать и получать от Принципала любые правоустанавливающие документы на объект.</w:t>
      </w:r>
    </w:p>
    <w:p>
      <w:pPr>
        <w:spacing w:before="0" w:after="150" w:line="290" w:lineRule="auto"/>
      </w:pPr>
      <w:r>
        <w:rPr>
          <w:color w:val="333333"/>
        </w:rPr>
        <w:t xml:space="preserve">2.2.3. Снимать копии с любых документов для использования в целях исполнения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2.2.4. Пользоваться услугами любых физических и юридических лиц в целях своевременного и качественного исполнения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Принципал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Предоставить Агенту все имеющиеся у него сведения и документы, необходимые для поиска покупателей и заключения договора купли-продажи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2.3.2. Предоставить Агенту документы, подтверждающие права Принципала на объект.</w:t>
      </w:r>
    </w:p>
    <w:p>
      <w:pPr>
        <w:spacing w:before="0" w:after="150" w:line="290" w:lineRule="auto"/>
      </w:pPr>
      <w:r>
        <w:rPr>
          <w:color w:val="333333"/>
        </w:rPr>
        <w:t xml:space="preserve">2.3.3. Совместно с Агентом разработать условия договора купли-продажи объекта, форму и порядок расчетов, а также пакет рекламных материалов для продажи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2.3.4. Предоставить Агенту необходимые полномочия для исполнения настоящего Договора, оформив это соответствующей доверенностью.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2.3.5. Принимать от Агента протоколы переговоров, письма, справки о проделанной работе и другие материалы.</w:t>
      </w:r>
    </w:p>
    <w:p>
      <w:pPr>
        <w:spacing w:before="0" w:after="150" w:line="290" w:lineRule="auto"/>
      </w:pPr>
      <w:r>
        <w:rPr>
          <w:color w:val="333333"/>
        </w:rPr>
        <w:t xml:space="preserve">2.3.6. Проводить переговоры с предполагаемыми покупателями или их представителями только в присутствии Агента.</w:t>
      </w:r>
    </w:p>
    <w:p>
      <w:pPr>
        <w:spacing w:before="0" w:after="150" w:line="290" w:lineRule="auto"/>
      </w:pPr>
      <w:r>
        <w:rPr>
          <w:color w:val="333333"/>
        </w:rPr>
        <w:t xml:space="preserve">2.3.7. Своевременно не менее чем за ________________________ предупреждать Агента о времени и месте проведения переговоров по вопросам, связанным с продажей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2.3.8. В течение срока действия настоящего Договора не вступать в отношения с третьими лицами по предмету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2.3.9. Ознакомиться с отчетом Агента, представленным в соответствии с п.2.1.17 настоящего Договора, и утвердить его либо сообщить Агенту о своих возражениях по отчету в течение ________ дней со дня его получения. При отсутствии возражений со стороны Принципала в установленный настоящим пунктом срок отчет Агента считается принятым. </w:t>
      </w:r>
    </w:p>
    <w:p>
      <w:pPr>
        <w:spacing w:before="0" w:after="150" w:line="290" w:lineRule="auto"/>
      </w:pPr>
      <w:r>
        <w:rPr>
          <w:color w:val="333333"/>
        </w:rPr>
        <w:t xml:space="preserve">2.3.10. Выплатить Агенту вознаграждение в порядке, сроки и на условиях,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2.3.11. Возместить Агенту понесенные им расходы, связанные с исполнением настоящего Договора, в размере, сроки и на условиях,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2.3.12. Направить всех обратившихся к нему потенциальных покупателей и их представителей непосредственно к Агенту.</w:t>
      </w:r>
    </w:p>
    <w:p>
      <w:pPr>
        <w:spacing w:before="0" w:after="150" w:line="290" w:lineRule="auto"/>
      </w:pPr>
      <w:r>
        <w:rPr>
          <w:color w:val="333333"/>
        </w:rPr>
        <w:t xml:space="preserve">2.4. Принципал гарантирует, что на момент заключения настоящего Договора объект не является предметом залога, не сдан в долгосрочную (на срок более одного года) аренду, не передан в безвозмездное пользование третьим лицам, на него не обращено взыскание по каким-либо основаниям, а также на объект не заявлено каких-либо претензий со стороны третьих лиц и уполномоченных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2.5. Принципал гарантирует, что на момент заключения настоящего Договора отсутствуют договоры и иные соглашения о продаже, дарении или отчуждении объекта по иным основаниям, о передаче объекта в аренду, в безвозмездное 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2.6. В случае обращения взыскания на объект Принципал обязан немедленно сообщить об этом Агенту.</w:t>
      </w:r>
    </w:p>
    <w:p>
      <w:pPr>
        <w:spacing w:before="0" w:after="150" w:line="290" w:lineRule="auto"/>
      </w:pPr>
      <w:r>
        <w:rPr>
          <w:color w:val="333333"/>
        </w:rPr>
        <w:t xml:space="preserve">2.7. Принципал обязуется в период действия настоящего Договора не передавать объект в залог, не сдавать в аренду, не предоставлять в безвозмездное пользование, а также не продавать его, не дарить и не отчуждать иным способом без уведомления Агента.</w:t>
      </w:r>
    </w:p>
    <w:p>
      <w:pPr>
        <w:spacing w:before="0" w:after="150" w:line="290" w:lineRule="auto"/>
      </w:pPr>
      <w:r>
        <w:rPr>
          <w:color w:val="333333"/>
        </w:rPr>
        <w:t xml:space="preserve">2.8. </w:t>
      </w:r>
      <w:r>
        <w:rPr>
          <w:color w:val="333333"/>
          <w:b/>
        </w:rPr>
        <w:t xml:space="preserve">Принципал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2.8.1. Требовать от Агента предоставления сведений и отчетов о ходе исполнения Договора, копии документов, подтверждающих проведенную Агентом работу.</w:t>
      </w:r>
    </w:p>
    <w:p>
      <w:pPr>
        <w:spacing w:before="0" w:after="150" w:line="290" w:lineRule="auto"/>
      </w:pPr>
      <w:r>
        <w:rPr>
          <w:color w:val="333333"/>
        </w:rPr>
        <w:t xml:space="preserve">2.8.2. Запрашивать у Агента данные о потенциальных покупателях и сведения о проведенных переговорах, оформленные соответствующими протоколами.</w:t>
      </w:r>
    </w:p>
    <w:p>
      <w:pPr>
        <w:spacing w:before="0" w:after="150" w:line="290" w:lineRule="auto"/>
      </w:pPr>
      <w:r>
        <w:rPr>
          <w:color w:val="333333"/>
        </w:rPr>
        <w:t xml:space="preserve">2.8.3. Присутствовать на всех переговорах с потенциальными покупателями по вопросам подготовки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2.9. Обязательства Агента перед Принципалом считаются выполненными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Принципал подписал договор купли-продажи объекта с покупателем (гражданином или юридическим лицом), представленным Агентом;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Принципал подписал договор купли-продажи объекта с лицом или организацией, являющимися участниками (учредителями), акционерами организации, представленной Агентом Принципалу в качестве возможного покупателя;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Принципал подписал договор купли-продажи объекта с организацией, учредителем (участником), акционером которой является хотя бы один из руководителей организации, представленной Агентом в качестве возможного покупателя;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Принципал подписал договор купли-продажи с организацией, в которой хотя бы одним из учредителей (участников), акционеров либо одним из руководителей является хотя бы один из учредителей (участников), акционеров либо один из руководителей организации, представленной Агентом Принципалу в качестве возможного покупателя.</w:t>
      </w:r>
    </w:p>
    <w:p>
      <w:r>
        <w:rPr>
          <w:color w:val="333333"/>
        </w:rPr>
        <w:t xml:space="preserve">Обязательства Агента считаются выполненными, если договор купли-продажи подписан с лицами, указанными в настоящем пункте, в течение срока действия настоящего Договора, а также в течение ________________________ после окончания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2.10. Датой исполнения поручения по настоящему Договору является дата подписания договора купли-продажи объекта между Принципалом и третьим лицом.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ВОЗНАГРАЖДЕНИЕ АГЕНТА. ВОЗМЕЩЕНИЕ РАСХОДОВ АГЕНТА</w:t>
      </w:r>
    </w:p>
    <w:p>
      <w:pPr>
        <w:spacing w:before="0" w:after="150" w:line="290" w:lineRule="auto"/>
      </w:pPr>
      <w:r>
        <w:rPr>
          <w:color w:val="333333"/>
        </w:rPr>
        <w:t xml:space="preserve">3.1. Агентское вознаграждение составляет ________% от покупной цены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3.2. Агентское вознаграждение, установленное п.3.1 настоящего Договора, выплачивается Принципалом в течение ________ дней с даты утверждения отчета Агента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3.3. Выплата агентского вознаграждения производится путем перечисления денежных средств Принципалом на расчетный счет Агента.</w:t>
      </w:r>
    </w:p>
    <w:p>
      <w:pPr>
        <w:spacing w:before="0" w:after="150" w:line="290" w:lineRule="auto"/>
      </w:pPr>
      <w:r>
        <w:rPr>
          <w:color w:val="333333"/>
        </w:rPr>
        <w:t xml:space="preserve">3.4. Днем оплаты считается день поступления денежных средств на расчетный счет Агента.</w:t>
      </w:r>
    </w:p>
    <w:p>
      <w:pPr>
        <w:spacing w:before="0" w:after="150" w:line="290" w:lineRule="auto"/>
      </w:pPr>
      <w:r>
        <w:rPr>
          <w:color w:val="333333"/>
        </w:rPr>
        <w:t xml:space="preserve">3.5. Принципал возмещает понесенные Агентом расходы: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________________________ в сумме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________________________ в сумме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3.6. Расходы возмещаются Принципалом в сроки и порядке, установленные настоящим Договором для выплаты вознаграждения.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даты его подписания Сторонами. 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прекращает действие в случаях, установленных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Все разногласия, возникающие в процессе исполнения настоящего Договора, будут, по возможности,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заключен в двух экземплярах, по одному для каждой из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http://dbsd.ru/contracts/agency-contract/349.html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2016-03-03T18:33:28+03:00</dcterms:created>
  <dcterms:modified xsi:type="dcterms:W3CDTF">2016-03-03T18:33:28+03:00</dcterms:modified>
  <dc:title/>
  <dc:description/>
  <dc:subject/>
  <cp:keywords/>
  <cp:category/>
</cp:coreProperties>
</file>