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________________________________________________ общей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№________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Арендуемое помещение предоставляется Арендатору для использования под офис и на момент передачи в аренду пригодно для использования на эти цели.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Арендатору на срок действия настоящего договора предоставляется право доступа к городскому телефонному номеру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ПОМЕЩЕНИЯ В АРЕНДУ</w:t>
      </w:r>
    </w:p>
    <w:p>
      <w:pPr>
        <w:spacing w:before="0" w:after="150" w:line="290" w:lineRule="auto"/>
      </w:pPr>
      <w:r>
        <w:rPr>
          <w:color w:val="333333"/>
        </w:rPr>
        <w:t xml:space="preserve"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>
      <w:pPr>
        <w:spacing w:before="0" w:after="150" w:line="290" w:lineRule="auto"/>
      </w:pPr>
      <w:r>
        <w:rPr>
          <w:color w:val="333333"/>
        </w:rPr>
        <w:t xml:space="preserve">2.2. С момента подписания акта сдачи-приемки Арендатору должен быть обеспечен беспрепятственный доступ в арендуемое помещение.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 Предоставить служебные помещения, указанные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сторон.Арендатор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>
      <w:pPr>
        <w:spacing w:before="0" w:after="150" w:line="290" w:lineRule="auto"/>
      </w:pPr>
      <w:r>
        <w:rPr>
          <w:color w:val="333333"/>
        </w:rPr>
        <w:t xml:space="preserve"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3.6. Производить за свой счет текущий ремонт арендуемых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>
      <w:pPr>
        <w:spacing w:before="0" w:after="150" w:line="290" w:lineRule="auto"/>
      </w:pPr>
      <w:r>
        <w:rPr>
          <w:color w:val="333333"/>
        </w:rPr>
        <w:t xml:space="preserve">3.8. Своевременно осуществлять предусмотренные настоящим договором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3.11. Не сдавать помещения в субаренду без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ПЛАТЕЖИ И РАСХОДЫ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т.ч. НДС ________ руб.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________ дней. </w:t>
      </w:r>
    </w:p>
    <w:p>
      <w:pPr>
        <w:spacing w:before="0" w:after="150" w:line="290" w:lineRule="auto"/>
      </w:pPr>
      <w:r>
        <w:rPr>
          <w:color w:val="333333"/>
        </w:rPr>
        <w:t xml:space="preserve"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счету.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>
      <w:pPr>
        <w:spacing w:before="0" w:after="150" w:line="290" w:lineRule="auto"/>
      </w:pPr>
      <w:r>
        <w:rPr>
          <w:color w:val="333333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>
      <w:pPr>
        <w:spacing w:before="0" w:after="150" w:line="290" w:lineRule="auto"/>
      </w:pPr>
      <w:r>
        <w:rPr>
          <w:color w:val="333333"/>
        </w:rPr>
        <w:t xml:space="preserve"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ПРОЛОНГАЦИЯ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Арендатор, надлежаще выполнявший обязанности по настоящему договору, имеет преимущественное право на продление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аренды расторгается досрочно по обоюдному согласию сторон. </w:t>
      </w:r>
    </w:p>
    <w:p>
      <w:pPr>
        <w:spacing w:before="0" w:after="150" w:line="290" w:lineRule="auto"/>
      </w:pPr>
      <w:r>
        <w:rPr>
          <w:color w:val="333333"/>
        </w:rPr>
        <w:t xml:space="preserve">6.3. По требованию Арендодателя настоящий договор может быть расторгнут в случаях, когда Арендатор: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состояние помещения;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более двух раз подряд по истечении установленного договором срока платежа не вносит арендную плату;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производственной необходимости Арендодателя по использованию арендуемых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>
      <w:pPr>
        <w:spacing w:before="0" w:after="150" w:line="290" w:lineRule="auto"/>
      </w:pPr>
      <w:r>
        <w:rPr>
          <w:color w:val="333333"/>
        </w:rPr>
        <w:t xml:space="preserve"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действие с «___» _____________ 2016 г. и действует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8.1.Настоящий договор составлен в 2-х подлинных экземплярах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2016-03-03T18:12:47+03:00</dcterms:created>
  <dcterms:modified xsi:type="dcterms:W3CDTF">2016-03-03T18:12:47+03:00</dcterms:modified>
  <dc:title/>
  <dc:description/>
  <dc:subject/>
  <cp:keywords/>
  <cp:category/>
</cp:coreProperties>
</file>