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стенда на время выставки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Устроитель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УСТРОИТЕЛЬ предоставляет УЧАСТНИКУ на время выставки ________________________________________________ («___» _____________ 2016г.) стенд №________, площадью ________ кв.м., оборудованный «под ключ» (аренда конструкций и мебели, строительство и оформление стенда стандартной конфигурации, электропитание, освещение, отопление, вентиляция, уборка) и публикует информацию УЧАСТНИКА в каталоге выставки во взаимно согласованных объемах.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УЧАСТНИК обязуется оплатить в течение ________ дней с момента подписания УСТРОИТЕЛЕМ настоящего Договора стоимость аренды стенда, исходя из стоимости 1 кв.м. в размере ________ рублей на общую сумму ________ рублей, включая все налоги.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 случае письменного отказа УЧАСТНИКА от участия в выставке УСТРОИТЕЛЬ удерживает ________% арендной платы, определенной в настоящем Договоре, если отказ последовал до «___» _____________ 2016 г., и ________% после указанного срока.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Если УЧАСТНИК не выдержал установленные настоящим Договором сроки платежа, УСТРОИТЕЛЬ имеет право расторгнуть настоящий Договор по своей инициативе.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Ввоз оборудования осуществляется за ________________________ до начала работы выставки, а вывоз - в день ее завершения. Если УЧАСТНИК не выдерживает сроков вывоза выставочного оборудования, то издержки УСТРОИТЕЛЯ за хранение оборудования относятся за счет УЧАСТНИКА.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УЧАСТНИК обязуется не иметь претензий к УСТРОИТЕЛЮ в случае возникновения травм своих официальных представителей, а также по поводу возможных потерь, хищений и порчи оборудования. УСТРОИТЕЛЬ организует передачу и прием стендового оборудования под охрану работников правопорядка с ________ до ________ следующего дня, а также способствует УЧАСТНИКУ в страховании его экспонатов и оборудования.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При собственном обустройстве стенда или его дооформлении УЧАСТНИК обязуется не применять красок, клеев и других веществ, которые могут привести к порче конструкционных материалов, использованных при монтаже экспозиции. Затраты УСТРОИТЕЛЯ на восстановление конструкций и мебели, порча которых произошла по вине УЧАСТНИКА, относятся за счет последнего.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УЧАСТНИК обязуется не предоставлять выделенную выставочную площадь организациям, не являющимся сторонами в настоящем Договоре, а также не размещать рекламу этих организаций.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Если УЧАСТНИК не занимает выделенной площади до ________ в день открытия выставки, УСТРОИТЕЛЬ имеет право использовать ее по своему усмотрению, что не освобождает УЧАСТНИКА от оплаты полной суммы арендной платы, определенной в настоящем Договоре.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Условия настоящего Договора могут быть изменены или дополнены по соглашению сторон в письменном виде.</w:t>
      </w:r>
    </w:p>
    <w:p>
      <w:pPr>
        <w:spacing w:after="0"/>
      </w:pPr>
      <w:r>
        <w:rPr>
          <w:color w:val="333333"/>
        </w:rPr>
        <w:t xml:space="preserve">11. </w:t>
      </w:r>
      <w:r>
        <w:rPr>
          <w:color w:val="333333"/>
        </w:rPr>
        <w:t xml:space="preserve">Споры, возникающие по условиям выполнения настоящего Договора, разрешаются в установленном законом порядке.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Устроитель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Устроитель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http://dbsd.ru/contracts/lease-contract/25.html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2016-03-03T18:38:01+03:00</dcterms:created>
  <dcterms:modified xsi:type="dcterms:W3CDTF">2016-03-03T18:38:01+03:00</dcterms:modified>
  <dc:title/>
  <dc:description/>
  <dc:subject/>
  <cp:keywords/>
  <cp:category/>
</cp:coreProperties>
</file>