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before="0" w:after="50"/>
      </w:pPr>
      <w:r>
        <w:rPr>
          <w:color w:val="333333"/>
          <w:sz w:val="40"/>
          <w:szCs w:val="40"/>
        </w:rPr>
        <w:t xml:space="preserve">ДОГОВОР ХРАНЕНИЯ</w:t>
      </w:r>
    </w:p>
    <w:p>
      <w:pPr>
        <w:jc w:val="center"/>
        <w:spacing w:before="0" w:after="0" w:line="340" w:lineRule="auto"/>
      </w:pPr>
      <w:r>
        <w:rPr>
          <w:color w:val="333333"/>
          <w:sz w:val="18"/>
          <w:szCs w:val="18"/>
          <w:b/>
        </w:rPr>
        <w:t xml:space="preserve">на складе временного хранения</w:t>
      </w:r>
    </w:p>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999999"/>
                <w:sz w:val="16"/>
                <w:szCs w:val="16"/>
              </w:rPr>
              <w:t xml:space="preserve">г. _______________</w:t>
            </w:r>
          </w:p>
        </w:tc>
        <w:tc>
          <w:tcPr>
            <w:tcW w:w="5000" w:type="dxa"/>
            <w:tcBorders>
              <w:top w:val="single" w:sz="0" w:color="ffffff"/>
              <w:left w:val="single" w:sz="0" w:color="ffffff"/>
              <w:right w:val="single" w:sz="0" w:color="ffffff"/>
              <w:bottom w:val="single" w:sz="0" w:color="ffffff"/>
            </w:tcBorders>
          </w:tcPr>
          <w:p>
            <w:pPr>
              <w:jc w:val="right"/>
              <w:spacing w:before="0" w:after="0" w:line="340" w:lineRule="auto"/>
            </w:pPr>
            <w:r>
              <w:rPr>
                <w:color w:val="999999"/>
                <w:sz w:val="16"/>
                <w:szCs w:val="16"/>
              </w:rPr>
              <w:t xml:space="preserve">«____» ______________ 2016 г.</w:t>
            </w:r>
          </w:p>
        </w:tc>
      </w:tr>
    </w:tbl>
    <w:p/>
    <w:p/>
    <w:p/>
    <w:p>
      <w:r>
        <w:rPr>
          <w:color w:val="333333"/>
        </w:rPr>
        <w:t xml:space="preserve">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Исполнитель</w:t>
      </w:r>
      <w:r>
        <w:rPr>
          <w:color w:val="333333"/>
        </w:rPr>
        <w:t xml:space="preserve">», с одной стороны, и ________________________________________________ в лице ________________________________________________, действующего на основании ________________________________________________, именуемый в дальнейшем «</w:t>
      </w:r>
      <w:r>
        <w:rPr>
          <w:color w:val="333333"/>
          <w:b/>
        </w:rPr>
        <w:t xml:space="preserve">Заказчик</w:t>
      </w:r>
      <w:r>
        <w:rPr>
          <w:color w:val="333333"/>
        </w:rPr>
        <w:t xml:space="preserve">», с другой стороны, именуемые в дальнейшем «Стороны», заключили настоящий договор, в дальнейшем «</w:t>
      </w:r>
      <w:r>
        <w:rPr>
          <w:color w:val="333333"/>
          <w:b/>
        </w:rPr>
        <w:t xml:space="preserve">Договор</w:t>
      </w:r>
      <w:r>
        <w:rPr>
          <w:color w:val="333333"/>
        </w:rPr>
        <w:t xml:space="preserve">», о нижеследующем:</w:t>
      </w:r>
    </w:p>
    <w:p>
      <w:pPr>
        <w:jc w:val="center"/>
        <w:spacing w:before="500" w:after="150"/>
      </w:pPr>
      <w:r>
        <w:rPr>
          <w:color w:val="333333"/>
          <w:sz w:val="24"/>
          <w:szCs w:val="24"/>
          <w:b/>
        </w:rPr>
        <w:t xml:space="preserve">1. ПРЕДМЕТ ДОГОВОРА</w:t>
      </w:r>
    </w:p>
    <w:p>
      <w:pPr>
        <w:spacing w:before="0" w:after="150" w:line="290" w:lineRule="auto"/>
      </w:pPr>
      <w:r>
        <w:rPr>
          <w:color w:val="333333"/>
        </w:rPr>
        <w:t xml:space="preserve">1.1. В порядке и на условиях настоящего Договора Заказчик поручает, а Исполнитель принимает на себя обязательство по оказанию Заказчику услуг, связанных с хранением товара/товаров Заказчика (далее – «груза»/«грузов») на Складе временного хранения (Разрешение №________ от «___» _____________ 2016 г.), расположенном по адресу: ________________________________________________ (далее – «СВХ»).</w:t>
      </w:r>
    </w:p>
    <w:p>
      <w:pPr>
        <w:spacing w:before="0" w:after="150" w:line="290" w:lineRule="auto"/>
      </w:pPr>
      <w:r>
        <w:rPr>
          <w:color w:val="333333"/>
        </w:rPr>
        <w:t xml:space="preserve">1.2. В подтверждение предоставления услуг по настоящему Договору Стороны подписывают Акты оказанных услуг.</w:t>
      </w:r>
    </w:p>
    <w:p>
      <w:pPr>
        <w:spacing w:before="0" w:after="150" w:line="290" w:lineRule="auto"/>
      </w:pPr>
      <w:r>
        <w:rPr>
          <w:color w:val="333333"/>
        </w:rPr>
        <w:t xml:space="preserve">1.3. Оказываемые по настоящему Договору услуги Заказчик обязуется оплачивать Исполнителю в соответствии с п.5 «Стоимость и порядок оплаты услуг Исполнителя» Договора.</w:t>
      </w:r>
    </w:p>
    <w:p>
      <w:pPr>
        <w:spacing w:before="0" w:after="150" w:line="290" w:lineRule="auto"/>
      </w:pPr>
      <w:r>
        <w:rPr>
          <w:color w:val="333333"/>
        </w:rPr>
        <w:t xml:space="preserve">1.4. Срок хранения грузов на СВХ не может превышать максимально допустимые сроки для такого хранения, предусмотренные действующим законодательством Российской Федерации.</w:t>
      </w:r>
    </w:p>
    <w:p>
      <w:pPr>
        <w:jc w:val="center"/>
        <w:spacing w:before="500" w:after="150"/>
      </w:pPr>
      <w:r>
        <w:rPr>
          <w:color w:val="333333"/>
          <w:sz w:val="24"/>
          <w:szCs w:val="24"/>
          <w:b/>
        </w:rPr>
        <w:t xml:space="preserve">2. ОБЯЗАТЕЛЬСТВА И ПРАВА ИСПОЛНИТЕЛЯ</w:t>
      </w:r>
    </w:p>
    <w:p>
      <w:pPr>
        <w:spacing w:before="0" w:after="150" w:line="290" w:lineRule="auto"/>
      </w:pPr>
      <w:r>
        <w:rPr>
          <w:color w:val="333333"/>
        </w:rPr>
        <w:t xml:space="preserve">2.1. </w:t>
      </w:r>
      <w:r>
        <w:rPr>
          <w:color w:val="333333"/>
          <w:b/>
        </w:rPr>
        <w:t xml:space="preserve">Исполнитель обязуется</w:t>
      </w:r>
      <w:r>
        <w:rPr>
          <w:color w:val="333333"/>
        </w:rPr>
        <w:t xml:space="preserve">:</w:t>
      </w:r>
    </w:p>
    <w:p>
      <w:pPr>
        <w:spacing w:before="0" w:after="150" w:line="290" w:lineRule="auto"/>
      </w:pPr>
      <w:r>
        <w:rPr>
          <w:color w:val="333333"/>
        </w:rPr>
        <w:t xml:space="preserve">2.1.1. Своевременно и в полном объеме оказывать Заказчику услуги, предусмотренные в п.1.1. настоящего Договора.</w:t>
      </w:r>
    </w:p>
    <w:p>
      <w:pPr>
        <w:spacing w:before="0" w:after="150" w:line="290" w:lineRule="auto"/>
      </w:pPr>
      <w:r>
        <w:rPr>
          <w:color w:val="333333"/>
        </w:rPr>
        <w:t xml:space="preserve">2.1.2. По окончании каждого месяца (до ________ числа месяца, следующего за отчетным) предоставлять Заказчику Акт об оказанных услугах за отчетный период;</w:t>
      </w:r>
    </w:p>
    <w:p>
      <w:pPr>
        <w:spacing w:before="0" w:after="150" w:line="290" w:lineRule="auto"/>
      </w:pPr>
      <w:r>
        <w:rPr>
          <w:color w:val="333333"/>
        </w:rPr>
        <w:t xml:space="preserve">2.1.3. По истечении срока хранения груза по требованию Заказчика выставлять Заказчику счета на оплату услуг по настоящему Договору.</w:t>
      </w:r>
    </w:p>
    <w:p>
      <w:pPr>
        <w:spacing w:before="0" w:after="150" w:line="290" w:lineRule="auto"/>
      </w:pPr>
      <w:r>
        <w:rPr>
          <w:color w:val="333333"/>
        </w:rPr>
        <w:t xml:space="preserve">2.1.4. Разместить грузы Заказчика для их хранения на СВХ в присутствии должностного лица таможенного органа.</w:t>
      </w:r>
    </w:p>
    <w:p>
      <w:pPr>
        <w:spacing w:before="0" w:after="150" w:line="290" w:lineRule="auto"/>
      </w:pPr>
      <w:r>
        <w:rPr>
          <w:color w:val="333333"/>
        </w:rPr>
        <w:t xml:space="preserve">2.2. </w:t>
      </w:r>
      <w:r>
        <w:rPr>
          <w:color w:val="333333"/>
          <w:b/>
        </w:rPr>
        <w:t xml:space="preserve">Исполнитель имеет право</w:t>
      </w:r>
      <w:r>
        <w:rPr>
          <w:color w:val="333333"/>
        </w:rPr>
        <w:t xml:space="preserve">:</w:t>
      </w:r>
    </w:p>
    <w:p>
      <w:pPr>
        <w:spacing w:before="0" w:after="150" w:line="290" w:lineRule="auto"/>
      </w:pPr>
      <w:r>
        <w:rPr>
          <w:color w:val="333333"/>
        </w:rPr>
        <w:t xml:space="preserve">2.2.1. на получение от Заказчика всех необходимых сведений и документов, необходимых для размещения грузов Заказчика на СВХ;</w:t>
      </w:r>
    </w:p>
    <w:p>
      <w:pPr>
        <w:spacing w:before="0" w:after="150" w:line="290" w:lineRule="auto"/>
      </w:pPr>
      <w:r>
        <w:rPr>
          <w:color w:val="333333"/>
        </w:rPr>
        <w:t xml:space="preserve">2.2.2. требовать от Заказчика своевременной и полной оплаты за оказанные Исполнителем услуги.</w:t>
      </w:r>
    </w:p>
    <w:p>
      <w:pPr>
        <w:spacing w:before="0" w:after="150" w:line="290" w:lineRule="auto"/>
      </w:pPr>
      <w:r>
        <w:rPr>
          <w:color w:val="333333"/>
        </w:rPr>
        <w:t xml:space="preserve">2.2.3. требовать возмещения материального ущерба, нанесённого Заказчиком (и/или его представителем) имуществу Исполнителя на территории ГТК. </w:t>
      </w:r>
    </w:p>
    <w:p>
      <w:pPr>
        <w:jc w:val="center"/>
        <w:spacing w:before="500" w:after="150"/>
      </w:pPr>
      <w:r>
        <w:rPr>
          <w:color w:val="333333"/>
          <w:sz w:val="24"/>
          <w:szCs w:val="24"/>
          <w:b/>
        </w:rPr>
        <w:t xml:space="preserve">3. ОБЯЗАТЕЛЬСТВА И ПРАВА ЗАКАЗЧИКА</w:t>
      </w:r>
    </w:p>
    <w:p>
      <w:pPr>
        <w:spacing w:before="0" w:after="150" w:line="290" w:lineRule="auto"/>
      </w:pPr>
      <w:r>
        <w:rPr>
          <w:color w:val="333333"/>
        </w:rPr>
        <w:t xml:space="preserve">3.1.</w:t>
      </w:r>
      <w:r>
        <w:rPr>
          <w:color w:val="333333"/>
          <w:b/>
        </w:rPr>
        <w:t xml:space="preserve"> Заказчик обязуется</w:t>
      </w:r>
      <w:r>
        <w:rPr>
          <w:color w:val="333333"/>
        </w:rPr>
        <w:t xml:space="preserve">: </w:t>
      </w:r>
    </w:p>
    <w:p>
      <w:pPr>
        <w:spacing w:before="0" w:after="150" w:line="290" w:lineRule="auto"/>
      </w:pPr>
      <w:r>
        <w:rPr>
          <w:color w:val="333333"/>
        </w:rPr>
        <w:t xml:space="preserve">3.1.1. Предоставлять Исполнителю грузы для их хранения на СВХ в упаковке, обеспечивающей сохранность грузов во время их хранения и выполнения погрузочно-разгрузочных работ.</w:t>
      </w:r>
    </w:p>
    <w:p>
      <w:pPr>
        <w:spacing w:before="0" w:after="150" w:line="290" w:lineRule="auto"/>
      </w:pPr>
      <w:r>
        <w:rPr>
          <w:color w:val="333333"/>
        </w:rPr>
        <w:t xml:space="preserve">3.1.2. В случае изменений реквизитов Заказчика (п.10 Договора), сообщать в письменном виде Исполнителю в течение ________ календарных дней после их изменения.</w:t>
      </w:r>
    </w:p>
    <w:p>
      <w:pPr>
        <w:spacing w:before="0" w:after="150" w:line="290" w:lineRule="auto"/>
      </w:pPr>
      <w:r>
        <w:rPr>
          <w:color w:val="333333"/>
        </w:rPr>
        <w:t xml:space="preserve">3.1.3. Своевременно и в полном объеме оплачивать Исполнителю причитающиеся ему суммы по настоящему Договору.</w:t>
      </w:r>
    </w:p>
    <w:p>
      <w:pPr>
        <w:spacing w:before="0" w:after="150" w:line="290" w:lineRule="auto"/>
      </w:pPr>
      <w:r>
        <w:rPr>
          <w:color w:val="333333"/>
        </w:rPr>
        <w:t xml:space="preserve">3.1.4. По окончании каждого месяца получать (до ________ числа месяца, следующего за отчетным) и возвращать (до ________ числа месяца, следующего за отчетным) Исполнителю подписанный Акт об оказанных услугах (п.2.1.2. Договора) за отчетный месяц, оформленный Исполнителем. Акты об оказанных услугах считаются переданными Заказчику, если они получены под роспись представителем Заказчика на территории ГТК или по усмотрению Исполнителя направлены Заказчику почтой.</w:t>
      </w:r>
    </w:p>
    <w:p>
      <w:pPr>
        <w:spacing w:before="0" w:after="150" w:line="290" w:lineRule="auto"/>
      </w:pPr>
      <w:r>
        <w:rPr>
          <w:color w:val="333333"/>
        </w:rPr>
        <w:t xml:space="preserve">3.1.5. В случае если Заказчик в течение ________ календарных дней со дня получения Акта об оказанных услугах за отчетный месяц не подписал его, либо не предоставил Исполнителю в тот же срок мотивированный отказ (но в любом случае не позднее ________ числа месяца, следующего за отчетным), услуги считаются оказанными Исполнителем надлежащим образом и в полном объеме.</w:t>
      </w:r>
    </w:p>
    <w:p>
      <w:pPr>
        <w:spacing w:before="0" w:after="150" w:line="290" w:lineRule="auto"/>
      </w:pPr>
      <w:r>
        <w:rPr>
          <w:color w:val="333333"/>
        </w:rPr>
        <w:t xml:space="preserve">3.1.6. В момент подписания настоящего Договора предоставить Исполнителю заверенные копии: Устава, справки статуправления, свидетельства о государственной регистрации, свидетельства плательщика НДС (при его наличии), справки 4-ОПП, а также информацию о банковских реквизитах на фирменном бланке предприятия (оригинал).</w:t>
      </w:r>
    </w:p>
    <w:p>
      <w:pPr>
        <w:spacing w:before="0" w:after="150" w:line="290" w:lineRule="auto"/>
      </w:pPr>
      <w:r>
        <w:rPr>
          <w:color w:val="333333"/>
        </w:rPr>
        <w:t xml:space="preserve">3.1.7. Выполнять распоряжение диспетчерской службы Исполнителя относительно оказания услуг, предусмотренных Договором, а также заезда/выезда на/с территории СВХ.</w:t>
      </w:r>
    </w:p>
    <w:p>
      <w:pPr>
        <w:spacing w:before="0" w:after="150" w:line="290" w:lineRule="auto"/>
      </w:pPr>
      <w:r>
        <w:rPr>
          <w:color w:val="333333"/>
        </w:rPr>
        <w:t xml:space="preserve">3.1.8. Информировать Исполнителя об особых свойствах груза, если эти свойства могут привести, либо к порче груза во время хранения, либо к порче имущества Исполнителя.</w:t>
      </w:r>
    </w:p>
    <w:p>
      <w:pPr>
        <w:spacing w:before="0" w:after="150" w:line="290" w:lineRule="auto"/>
      </w:pPr>
      <w:r>
        <w:rPr>
          <w:color w:val="333333"/>
        </w:rPr>
        <w:t xml:space="preserve">3.1.9. Предоставлять Исполнителю доверенности, либо другие документы, подтверждающие полномочия представителей Заказчика на право получения каких-либо документов от Исполнителя (его работников, представителей и пр.), и на право подписания Актов приемки-передачи грузов. Стороны согласились, что доверенности, либо другие документы, подтверждающие полномочия представителей Заказчика, передаются на хранение Исполнителю. </w:t>
      </w:r>
    </w:p>
    <w:p>
      <w:pPr>
        <w:spacing w:before="0" w:after="150" w:line="290" w:lineRule="auto"/>
      </w:pPr>
      <w:r>
        <w:rPr>
          <w:color w:val="333333"/>
        </w:rPr>
        <w:t xml:space="preserve">3.2.</w:t>
      </w:r>
      <w:r>
        <w:rPr>
          <w:color w:val="333333"/>
          <w:b/>
        </w:rPr>
        <w:t xml:space="preserve">Заказчик имеет право</w:t>
      </w:r>
      <w:r>
        <w:rPr>
          <w:color w:val="333333"/>
        </w:rPr>
        <w:t xml:space="preserve">:</w:t>
      </w:r>
    </w:p>
    <w:p>
      <w:pPr>
        <w:spacing w:before="0" w:after="150" w:line="290" w:lineRule="auto"/>
      </w:pPr>
      <w:r>
        <w:rPr>
          <w:color w:val="333333"/>
        </w:rPr>
        <w:t xml:space="preserve">3.2.1. на качественное предоставление услуг Исполнителем по настоящему договору;</w:t>
      </w:r>
    </w:p>
    <w:p>
      <w:pPr>
        <w:spacing w:before="0" w:after="150" w:line="290" w:lineRule="auto"/>
      </w:pPr>
      <w:r>
        <w:rPr>
          <w:color w:val="333333"/>
        </w:rPr>
        <w:t xml:space="preserve"> 3.2.2. на получение информации относительно выполнения условий настоящего договора;</w:t>
      </w:r>
    </w:p>
    <w:p>
      <w:pPr>
        <w:spacing w:before="0" w:after="150" w:line="290" w:lineRule="auto"/>
      </w:pPr>
      <w:r>
        <w:rPr>
          <w:color w:val="333333"/>
        </w:rPr>
        <w:t xml:space="preserve"> 3.2.3. требовать возмещения материального ущерба, нанесенного Исполнителем (при наличии его вины) грузу Заказчика на СВХ;</w:t>
      </w:r>
    </w:p>
    <w:p>
      <w:pPr>
        <w:jc w:val="center"/>
        <w:spacing w:before="500" w:after="150"/>
      </w:pPr>
      <w:r>
        <w:rPr>
          <w:color w:val="333333"/>
          <w:sz w:val="24"/>
          <w:szCs w:val="24"/>
          <w:b/>
        </w:rPr>
        <w:t xml:space="preserve">4. ПРИЕМКА И ВЫДАЧА ГРУЗА</w:t>
      </w:r>
    </w:p>
    <w:p>
      <w:pPr>
        <w:spacing w:before="0" w:after="150" w:line="290" w:lineRule="auto"/>
      </w:pPr>
      <w:r>
        <w:rPr>
          <w:color w:val="333333"/>
        </w:rPr>
        <w:t xml:space="preserve">4.1. Исполнитель принимает груз Заказчика для его размещения на СВХ на основании Акта приемки-передачи груза на хранение. Исполнитель не несет ответственности за качество груза, помещаемого на хранение на СВХ.</w:t>
      </w:r>
    </w:p>
    <w:p>
      <w:pPr>
        <w:spacing w:before="0" w:after="150" w:line="290" w:lineRule="auto"/>
      </w:pPr>
      <w:r>
        <w:rPr>
          <w:color w:val="333333"/>
        </w:rPr>
        <w:t xml:space="preserve">4.1.1. Исполнитель принимает для хранения на СВХ от Заказчика грузы, не требующие специальных условий их хранения. При необходимости размещения на СВХ грузов, принадлежащих Заказчику, хранение которых требует специальных условий хранения, погрузки, разгрузки, перемещения и т.п., Заказчик обязан письменно информировать об этом Исполнителя и согласовать с Исполнителем возможность размещения такого груза на СВХ.</w:t>
      </w:r>
    </w:p>
    <w:p>
      <w:pPr>
        <w:spacing w:before="0" w:after="150" w:line="290" w:lineRule="auto"/>
      </w:pPr>
      <w:r>
        <w:rPr>
          <w:color w:val="333333"/>
        </w:rPr>
        <w:t xml:space="preserve">4.2. Груз принимается на хранение на СВХ в исправной таре по количеству тарных мест согласно товаросопроводительным документам. С согласия Исполнителя на хранение может быть принят незатаренный, но надлежащим образом упакованный груз – в таком случае он принимается по количеству упаковок. Груз должен быть осмотрен и все видимые повреждения/дефекты тары и/или упаковки должны быть отражены в Акте приемки-передачи груза на хранение.</w:t>
      </w:r>
    </w:p>
    <w:p>
      <w:pPr>
        <w:spacing w:before="0" w:after="150" w:line="290" w:lineRule="auto"/>
      </w:pPr>
      <w:r>
        <w:rPr>
          <w:color w:val="333333"/>
        </w:rPr>
        <w:t xml:space="preserve">4.3. Выдача со склада груза, находящегося под таможенным контролем, осуществляется Исполнителем на основании Акта приемки-передачи груза, доверенности установленного образца, выписанной Заказчиком, а также при условии осуществления Заказчиком полной оплаты за оказанные услуги по настоящему Договору. Любые проверки/экспертизы состояния груза при его выдаче со склада проводятся за счет Заказчика.</w:t>
      </w:r>
    </w:p>
    <w:p>
      <w:pPr>
        <w:spacing w:before="0" w:after="150" w:line="290" w:lineRule="auto"/>
      </w:pPr>
      <w:r>
        <w:rPr>
          <w:color w:val="333333"/>
        </w:rPr>
        <w:t xml:space="preserve">4.4. Исполнитель в порядке, предусмотренном ст.ст. 594 – 596 Гражданского кодекса Украины, имеет право не выдавать (удерживать) груз, как Заказчику, так и третьим лицам, претендующим на его получение, до момента полной оплаты за оказанные Заказчику по настоящему Договору услуги. Риск случайной гибели груза в период удержания несет Заказчик.</w:t>
      </w:r>
    </w:p>
    <w:p>
      <w:pPr>
        <w:spacing w:before="0" w:after="150" w:line="290" w:lineRule="auto"/>
      </w:pPr>
      <w:r>
        <w:rPr>
          <w:color w:val="333333"/>
        </w:rPr>
        <w:t xml:space="preserve">4.5. В случае если Заказчик не выполнит добровольно требование Исполнителя о погашении своей задолженности по настоящему Договору в течение ________ календарных дней с момента получения Заказчиком соответствующего уведомления (почтовым отправлением с уведомлением о вручении, либо представителем Заказчика под роспись у Исполнителя), Исполнитель вправе удовлетворить все свои требования (возникшие в связи с неоплатой, либо просрочкой оплаты услуг Заказчиком) за счет стоимости груза Заказчика в соответствии с действующим законодательством Российской Федерации.</w:t>
      </w:r>
    </w:p>
    <w:p>
      <w:pPr>
        <w:jc w:val="center"/>
        <w:spacing w:before="500" w:after="150"/>
      </w:pPr>
      <w:r>
        <w:rPr>
          <w:color w:val="333333"/>
          <w:sz w:val="24"/>
          <w:szCs w:val="24"/>
          <w:b/>
        </w:rPr>
        <w:t xml:space="preserve">5. СТОИМОСТЬ И ПОРЯДОК ОПЛАТЫ УСЛУГ ИСПОЛНИТЕЛЯ</w:t>
      </w:r>
    </w:p>
    <w:p>
      <w:pPr>
        <w:spacing w:before="0" w:after="150" w:line="290" w:lineRule="auto"/>
      </w:pPr>
      <w:r>
        <w:rPr>
          <w:color w:val="333333"/>
        </w:rPr>
        <w:t xml:space="preserve">5.1. Стоимость услуг, предусмотренных п.1.1. настоящего Договора определяется исходя из следующей формулы: ________________________________________________.</w:t>
      </w:r>
    </w:p>
    <w:p>
      <w:pPr>
        <w:spacing w:before="0" w:after="150" w:line="290" w:lineRule="auto"/>
      </w:pPr>
      <w:r>
        <w:rPr>
          <w:color w:val="333333"/>
        </w:rPr>
        <w:t xml:space="preserve">5.2. Оплата оказанных по настоящему Договору услуг производится Заказчиком до момента выдачи груза со склада на основании счетов на оплату услуг (п.2.1.3. Договора), либо на основании Договора. В случае просрочки оплаты услуг дальнейшее предоставление услуг (приём грузов на хранение) Заказчику прекращается и начисляется пеня в размере согласно п.6.2. Договора, в бесспорном порядке.</w:t>
      </w:r>
    </w:p>
    <w:p>
      <w:pPr>
        <w:spacing w:before="0" w:after="150" w:line="290" w:lineRule="auto"/>
      </w:pPr>
      <w:r>
        <w:rPr>
          <w:color w:val="333333"/>
        </w:rPr>
        <w:t xml:space="preserve">5.3. Стороны пришли к соглашению о том, что Заказчик может оплачивать оказываемые Исполнителем услуги путем осуществления авансового платежа. В случае наличия на конец текущего месяца остатка денежных средств, поступивших на текущий счет Исполнителя в качестве аванса, сумма такого остатка подлежит зачету в счет следующих платежей.</w:t>
      </w:r>
    </w:p>
    <w:p>
      <w:pPr>
        <w:spacing w:before="0" w:after="150" w:line="290" w:lineRule="auto"/>
      </w:pPr>
      <w:r>
        <w:rPr>
          <w:color w:val="333333"/>
        </w:rPr>
        <w:t xml:space="preserve">5.4. Все расчеты по настоящему договору осуществляются в рублях в безналичной форме путем банковского перевода денежных средств на текущий счет Исполнителя либо в наличной форме путем внесения денежных средств в кассу Исполнителя. Расчет стоимости услуг производится Исполнителем ежедневно за каждые сутки нахождения груза на СВХ.</w:t>
      </w:r>
    </w:p>
    <w:p>
      <w:pPr>
        <w:spacing w:before="0" w:after="150" w:line="290" w:lineRule="auto"/>
      </w:pPr>
      <w:r>
        <w:rPr>
          <w:color w:val="333333"/>
        </w:rPr>
        <w:t xml:space="preserve">5.5. Стоимость услуг (тарифы на услуги) по настоящему Договору устанавливается и изменяется Исполнителем в одностороннем порядке. О каждом изменении стоимости услуг (введении новых тарифов) Исполнитель доводит до сведения Заказчика за ________ дней до предполагаемого изменения путем отправки Заказчику информации об изменении стоимости услуг по электронной почте, почтой, факсом или телефонограммой.</w:t>
      </w:r>
    </w:p>
    <w:p>
      <w:pPr>
        <w:spacing w:before="0" w:after="150" w:line="290" w:lineRule="auto"/>
      </w:pPr>
      <w:r>
        <w:rPr>
          <w:color w:val="333333"/>
        </w:rPr>
        <w:t xml:space="preserve">5.6. При необходимости Стороны производят сверку взаиморасчетов на основании актов, предоставляемых Исполнителем.</w:t>
      </w:r>
    </w:p>
    <w:p>
      <w:pPr>
        <w:spacing w:before="0" w:after="150" w:line="290" w:lineRule="auto"/>
      </w:pPr>
      <w:r>
        <w:rPr>
          <w:color w:val="333333"/>
        </w:rPr>
        <w:t xml:space="preserve">5.7. Все банковские расходы, связанные с осуществлением платежей по настоящему Договору, в том числе при возврате излишне уплаченных денежных средств, несет Заказчик.</w:t>
      </w:r>
    </w:p>
    <w:p>
      <w:pPr>
        <w:spacing w:before="0" w:after="150" w:line="290" w:lineRule="auto"/>
      </w:pPr>
      <w:r>
        <w:rPr>
          <w:color w:val="333333"/>
        </w:rPr>
        <w:t xml:space="preserve">5.8. Расчет и начисление налога на добавленную стоимость на сумму оказываемых по настоящему договору услуг осуществляется в порядке, определенном действующим законодательством Российской Федерации.</w:t>
      </w:r>
    </w:p>
    <w:p>
      <w:pPr>
        <w:spacing w:before="0" w:after="150" w:line="290" w:lineRule="auto"/>
      </w:pPr>
      <w:r>
        <w:rPr>
          <w:color w:val="333333"/>
        </w:rPr>
        <w:t xml:space="preserve">5.9. Датой оплаты по настоящему Договору является дата поступления денежных средств на счет Исполнителя.</w:t>
      </w:r>
    </w:p>
    <w:p>
      <w:pPr>
        <w:jc w:val="center"/>
        <w:spacing w:before="500" w:after="150"/>
      </w:pPr>
      <w:r>
        <w:rPr>
          <w:color w:val="333333"/>
          <w:sz w:val="24"/>
          <w:szCs w:val="24"/>
          <w:b/>
        </w:rPr>
        <w:t xml:space="preserve">6. ОТВЕТСТВЕННОСТЬ СТОРОН</w:t>
      </w:r>
    </w:p>
    <w:p>
      <w:pPr>
        <w:spacing w:before="0" w:after="150" w:line="290" w:lineRule="auto"/>
      </w:pPr>
      <w:r>
        <w:rPr>
          <w:color w:val="333333"/>
        </w:rPr>
        <w:t xml:space="preserve">6.1. За неисполнение или ненадлежащее исполнение своих обязательств по настоящему Договору Стороны несут ответственность, предусмотренную действующим законодательством Российской Федерации.</w:t>
      </w:r>
    </w:p>
    <w:p>
      <w:pPr>
        <w:spacing w:before="0" w:after="150" w:line="290" w:lineRule="auto"/>
      </w:pPr>
      <w:r>
        <w:rPr>
          <w:color w:val="333333"/>
        </w:rPr>
        <w:t xml:space="preserve">6.2. Нарушение Заказчиком п.5.2. Договора, предоставляет Исполнителю право на начисление пени в размере двойной учетной ставки ЦБ РФ, действующей в период, за который начисляется пеня, от общей суммы задолженности, за каждый календарный день такой просрочки.</w:t>
      </w:r>
    </w:p>
    <w:p>
      <w:pPr>
        <w:spacing w:before="0" w:after="150" w:line="290" w:lineRule="auto"/>
      </w:pPr>
      <w:r>
        <w:rPr>
          <w:color w:val="333333"/>
        </w:rPr>
        <w:t xml:space="preserve">6.3. Факты кражи/хищения, грабежа, разбоя, а также факты уничтожения или повреждения груза Заказчика устанавливаются в порядке, предусмотренном действующим законодательством Российской Федерации.</w:t>
      </w:r>
    </w:p>
    <w:p>
      <w:pPr>
        <w:spacing w:before="0" w:after="150" w:line="290" w:lineRule="auto"/>
      </w:pPr>
      <w:r>
        <w:rPr>
          <w:color w:val="333333"/>
        </w:rPr>
        <w:t xml:space="preserve">6.4. При утрате (кроме случаев действия обстоятельств непреодолимой силы или недостачи грузов вследствие естественного износа или уменьшения при нормальных условиях хранения) грузов, хранящихся на СВХ, Исполнитель несет ответственность согласно действующему законодательству Российской Федерации.</w:t>
      </w:r>
    </w:p>
    <w:p>
      <w:pPr>
        <w:spacing w:before="0" w:after="150" w:line="290" w:lineRule="auto"/>
      </w:pPr>
      <w:r>
        <w:rPr>
          <w:color w:val="333333"/>
        </w:rPr>
        <w:t xml:space="preserve">6.5. Исполнитель несет ответственность перед Заказчиком за сохранность груза, размещенного на СВХ и при выполнении связанных с таким размещением погрузочно-разгрузочных работ. В случае нанесения грузу Заказчика ущерба по вине Исполнителя последний возмещает Заказчику стоимость нанесенного прямого действительного ущерба.</w:t>
      </w:r>
    </w:p>
    <w:p>
      <w:pPr>
        <w:spacing w:before="0" w:after="150" w:line="290" w:lineRule="auto"/>
      </w:pPr>
      <w:r>
        <w:rPr>
          <w:color w:val="333333"/>
        </w:rPr>
        <w:t xml:space="preserve">6.6. Исполнитель и/или его страховщики оставляют за собой право требования (регресса) к Заказчику в связи с возмещением убытков, причиненных Заказчиком собственности Исполнителя, его служащим или каким-либо третьим лицам. </w:t>
      </w:r>
    </w:p>
    <w:p>
      <w:pPr>
        <w:jc w:val="center"/>
        <w:spacing w:before="500" w:after="150"/>
      </w:pPr>
      <w:r>
        <w:rPr>
          <w:color w:val="333333"/>
          <w:sz w:val="24"/>
          <w:szCs w:val="24"/>
          <w:b/>
        </w:rPr>
        <w:t xml:space="preserve">7. ФОРС-МАЖОРНЫЕ ОБСТОЯТЕЛЬСТВА</w:t>
      </w:r>
    </w:p>
    <w:p>
      <w:pPr>
        <w:spacing w:before="0" w:after="150" w:line="290" w:lineRule="auto"/>
      </w:pPr>
      <w:r>
        <w:rPr>
          <w:color w:val="333333"/>
        </w:rPr>
        <w:t xml:space="preserve">7.1. Сторона освобождается от ответственности за невыполнение или ненадлежащее выполнение своих обязанностей по настоящему Договору, если докажет, что такое невыполнение (ненадлежащее выполнение) было вызвано обстоятельствами непреодолимой силы (форс-мажорными обстоятельствами), которые Сторона не могла предвидеть и предотвратить никакими разумными средствами и способами (стихийные бедствия, акты, действия или бездеятельность органов власти и др.). Обстоятельства форс-мажора должны быть подтверждены Торгово-промышленной палатой по месту их действия. </w:t>
      </w:r>
    </w:p>
    <w:p>
      <w:pPr>
        <w:spacing w:before="0" w:after="150" w:line="290" w:lineRule="auto"/>
      </w:pPr>
      <w:r>
        <w:rPr>
          <w:color w:val="333333"/>
        </w:rPr>
        <w:t xml:space="preserve">7.2. Сторона, которая подверглась влиянию форс-мажорных обстоятельств, должна на протяжении ________ календарных дней с момента возникновения таких обстоятельств письменно уведомить другую Сторону о невозможности выполнения (надлежащего выполнения) своих обязательств по Договору. В уведомлении должны содержаться: характер обстоятельств непреодолимой силы, их влияние на выполнение Стороной своих обязательств, ожидаемые сроки продолжения выполнения Стороной своих обязательств. Не предоставление такого уведомления лишает Сторону права ссылаться на форс-мажорные обстоятельства.</w:t>
      </w:r>
    </w:p>
    <w:p>
      <w:pPr>
        <w:spacing w:before="0" w:after="150" w:line="290" w:lineRule="auto"/>
      </w:pPr>
      <w:r>
        <w:rPr>
          <w:color w:val="333333"/>
        </w:rPr>
        <w:t xml:space="preserve">7.3. Срок выполнения обязательств продлевается на срок действия обстоятельств непреодолимой силы.</w:t>
      </w:r>
    </w:p>
    <w:p>
      <w:pPr>
        <w:jc w:val="center"/>
        <w:spacing w:before="500" w:after="150"/>
      </w:pPr>
      <w:r>
        <w:rPr>
          <w:color w:val="333333"/>
          <w:sz w:val="24"/>
          <w:szCs w:val="24"/>
          <w:b/>
        </w:rPr>
        <w:t xml:space="preserve">8. СРОК ДЕЙСТВИЯ ДОГОВОРА</w:t>
      </w:r>
    </w:p>
    <w:p>
      <w:pPr>
        <w:spacing w:before="0" w:after="150" w:line="290" w:lineRule="auto"/>
      </w:pPr>
      <w:r>
        <w:rPr>
          <w:color w:val="333333"/>
        </w:rPr>
        <w:t xml:space="preserve">8.1. Настоящий договор вступает в силу с даты его подписания уполномоченными представителями Сторон и действует до «___» _____________ 2016 года включительно (а в части взаиморасчетов – до их полного завершения), и автоматически продлевается на каждый следующий календарный год при условии, что ни одна из Сторон не предоставит письменного уведомления (заказным письмом с уведомлением о вручении или нарочным) о прекращении Договора за ________ календарных дней до окончания текущего года. </w:t>
      </w:r>
    </w:p>
    <w:p>
      <w:pPr>
        <w:spacing w:before="0" w:after="150" w:line="290" w:lineRule="auto"/>
      </w:pPr>
      <w:r>
        <w:rPr>
          <w:color w:val="333333"/>
        </w:rPr>
        <w:t xml:space="preserve">8.2. Договор может быть расторгнут путем составления соответствующего документа, подписанного обеими Сторонами, а также в других случаях, установленных действующим законодательством Российской Федерации. </w:t>
      </w:r>
    </w:p>
    <w:p>
      <w:pPr>
        <w:spacing w:before="0" w:after="150" w:line="290" w:lineRule="auto"/>
      </w:pPr>
      <w:r>
        <w:rPr>
          <w:color w:val="333333"/>
        </w:rPr>
        <w:t xml:space="preserve">8.3. Реорганизация какой-либо из Сторон настоящего Договора не является основанием для его расторжения или прекращения. Все права и обязанности соответствующей Стороны по Договору переходят к ее правопреемнику.</w:t>
      </w:r>
    </w:p>
    <w:p>
      <w:pPr>
        <w:jc w:val="center"/>
        <w:spacing w:before="500" w:after="150"/>
      </w:pPr>
      <w:r>
        <w:rPr>
          <w:color w:val="333333"/>
          <w:sz w:val="24"/>
          <w:szCs w:val="24"/>
          <w:b/>
        </w:rPr>
        <w:t xml:space="preserve">9. ЗАКЛЮЧИТЕЛЬНЫЕ ПОЛОЖЕНИЯ</w:t>
      </w:r>
    </w:p>
    <w:p>
      <w:pPr>
        <w:spacing w:before="0" w:after="150" w:line="290" w:lineRule="auto"/>
      </w:pPr>
      <w:r>
        <w:rPr>
          <w:color w:val="333333"/>
        </w:rPr>
        <w:t xml:space="preserve">9.1. Отношения Сторон, не урегулированные Договором, регламентируются действующим законодательством Российской Федерации.</w:t>
      </w:r>
    </w:p>
    <w:p>
      <w:pPr>
        <w:spacing w:before="0" w:after="150" w:line="290" w:lineRule="auto"/>
      </w:pPr>
      <w:r>
        <w:rPr>
          <w:color w:val="333333"/>
        </w:rPr>
        <w:t xml:space="preserve">9.2. Споры и разногласия по Договору, не урегулированные путем переговоров, передаются на рассмотрение в суд в порядке определенном действующим законодательством Российской Федерации. </w:t>
      </w:r>
    </w:p>
    <w:p>
      <w:pPr>
        <w:spacing w:before="0" w:after="150" w:line="290" w:lineRule="auto"/>
      </w:pPr>
      <w:r>
        <w:rPr>
          <w:color w:val="333333"/>
        </w:rPr>
        <w:t xml:space="preserve">9.3. Все изменения и дополнения к Договору оформляются в виде отдельных дополнительных соглашений/приложений, подписанных уполномоченными представителями Сторон.</w:t>
      </w:r>
    </w:p>
    <w:p>
      <w:pPr>
        <w:spacing w:before="0" w:after="150" w:line="290" w:lineRule="auto"/>
      </w:pPr>
      <w:r>
        <w:rPr>
          <w:color w:val="333333"/>
        </w:rPr>
        <w:t xml:space="preserve">9.4. Стороны обязуются хранить в тайне любые данные и сведения, представляемые Сторонами друг другу в связи с настоящим Договором либо ставшие известными в связи с участием Стороны в настоящем Договоре, не разглашать эту информацию полностью или частично каким бы то ни было образом третьим лицам без письменного согласия на то другой Стороны, за исключением случаев, прямо предусмотренных действующим законодательством и настоящим Договором.</w:t>
      </w:r>
    </w:p>
    <w:p>
      <w:pPr>
        <w:spacing w:before="0" w:after="150" w:line="290" w:lineRule="auto"/>
      </w:pPr>
      <w:r>
        <w:rPr>
          <w:color w:val="333333"/>
        </w:rPr>
        <w:t xml:space="preserve">9.5. Стороны обязуются немедленно информировать друг друга о любых обстоятельствах, которые так или иначе могут иметь влияние на надлежащее выполнение их обязательств по данному Договору.</w:t>
      </w:r>
    </w:p>
    <w:p>
      <w:pPr>
        <w:spacing w:before="0" w:after="150" w:line="290" w:lineRule="auto"/>
      </w:pPr>
      <w:r>
        <w:rPr>
          <w:color w:val="333333"/>
        </w:rPr>
        <w:t xml:space="preserve">9.6. Любые извещения и уведомления в связи или по поводу настоящего договора должны производиться в письменном виде, и направляться почтой или доставляться курьерской службой по указанным в настоящем договоре адресам Сторон либо вручаться им лично.</w:t>
      </w:r>
    </w:p>
    <w:p>
      <w:pPr>
        <w:spacing w:before="0" w:after="150" w:line="290" w:lineRule="auto"/>
      </w:pPr>
      <w:r>
        <w:rPr>
          <w:color w:val="333333"/>
        </w:rPr>
        <w:t xml:space="preserve">9.7. Все замечания, предложения, претензии, согласования оформляются Сторонами в письменном виде, заверяются подписью уполномоченного лица и печатью Стороны. Порядок рассмотрения и удовлетворения претензий регулируется действующим законодательством Российской Федерации.</w:t>
      </w:r>
    </w:p>
    <w:p>
      <w:pPr>
        <w:spacing w:before="0" w:after="150" w:line="290" w:lineRule="auto"/>
      </w:pPr>
      <w:r>
        <w:rPr>
          <w:color w:val="333333"/>
        </w:rPr>
        <w:t xml:space="preserve">9.8. Исполнитель настоящим подтверждает, что он является плательщиком налога на прибыль на общих основаниях.</w:t>
      </w:r>
    </w:p>
    <w:p>
      <w:pPr>
        <w:spacing w:before="0" w:after="150" w:line="290" w:lineRule="auto"/>
      </w:pPr>
      <w:r>
        <w:rPr>
          <w:color w:val="333333"/>
        </w:rPr>
        <w:t xml:space="preserve">9.9. Заказчик настоящим подтверждает, что он является плательщиком ________________________________________________. </w:t>
      </w:r>
    </w:p>
    <w:p>
      <w:pPr>
        <w:spacing w:before="0" w:after="150" w:line="290" w:lineRule="auto"/>
      </w:pPr>
      <w:r>
        <w:rPr>
          <w:color w:val="333333"/>
        </w:rPr>
        <w:t xml:space="preserve">9.10. Настоящим Стороны свидетельствуют, что они уполномочены на подписание настоящего договора и ими соблюдены все необходимые формальности, предусмотренные их уставными документами.</w:t>
      </w:r>
    </w:p>
    <w:p>
      <w:pPr>
        <w:spacing w:before="0" w:after="150" w:line="290" w:lineRule="auto"/>
      </w:pPr>
      <w:r>
        <w:rPr>
          <w:color w:val="333333"/>
        </w:rPr>
        <w:t xml:space="preserve">9.11. Настоящий Договор заключен в двух экземплярах, имеющих одинаковую юридическую силу, по одному экземпляру для каждой Стороны.</w:t>
      </w:r>
    </w:p>
    <w:p>
      <w:pPr>
        <w:jc w:val="center"/>
        <w:spacing w:before="500" w:after="150"/>
      </w:pPr>
      <w:r>
        <w:rPr>
          <w:color w:val="333333"/>
          <w:sz w:val="24"/>
          <w:szCs w:val="24"/>
          <w:b/>
        </w:rPr>
        <w:t xml:space="preserve">10. ЮРИДИЧЕСКИЕ АДРЕСА И БАНКОВСКИЕ РЕКВИЗИТЫ СТОРОН</w:t>
      </w:r>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Исполнитель</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c>
          <w:tcPr>
            <w:tcW w:w="5000" w:type="dxa"/>
            <w:tcBorders>
              <w:top w:val="single" w:sz="0" w:color="ffffff"/>
              <w:left w:val="single" w:sz="0" w:color="ffffff"/>
              <w:right w:val="single" w:sz="0" w:color="ffffff"/>
              <w:bottom w:val="single" w:sz="0" w:color="ffffff"/>
            </w:tcBorders>
          </w:tcPr>
          <w:p>
            <w:r>
              <w:rPr>
                <w:color w:val="333333"/>
                <w:sz w:val="18"/>
                <w:szCs w:val="18"/>
                <w:b/>
              </w:rPr>
              <w:t xml:space="preserve">Заказчик</w:t>
            </w:r>
          </w:p>
          <w:p>
            <w:r>
              <w:rPr>
                <w:color w:val="333333"/>
                <w:sz w:val="18"/>
                <w:szCs w:val="18"/>
              </w:rPr>
              <w:t xml:space="preserve">Юр. адрес:</w:t>
            </w:r>
          </w:p>
          <w:p>
            <w:r>
              <w:rPr>
                <w:color w:val="333333"/>
                <w:sz w:val="18"/>
                <w:szCs w:val="18"/>
              </w:rPr>
              <w:t xml:space="preserve">Почтовый адрес:</w:t>
            </w:r>
          </w:p>
          <w:p>
            <w:r>
              <w:rPr>
                <w:color w:val="333333"/>
                <w:sz w:val="18"/>
                <w:szCs w:val="18"/>
              </w:rPr>
              <w:t xml:space="preserve">ИНН:</w:t>
            </w:r>
          </w:p>
          <w:p>
            <w:r>
              <w:rPr>
                <w:color w:val="333333"/>
                <w:sz w:val="18"/>
                <w:szCs w:val="18"/>
              </w:rPr>
              <w:t xml:space="preserve">КПП:</w:t>
            </w:r>
          </w:p>
          <w:p>
            <w:r>
              <w:rPr>
                <w:color w:val="333333"/>
                <w:sz w:val="18"/>
                <w:szCs w:val="18"/>
              </w:rPr>
              <w:t xml:space="preserve">Банк:</w:t>
            </w:r>
          </w:p>
          <w:p>
            <w:r>
              <w:rPr>
                <w:color w:val="333333"/>
                <w:sz w:val="18"/>
                <w:szCs w:val="18"/>
              </w:rPr>
              <w:t xml:space="preserve">Рас./счёт:</w:t>
            </w:r>
          </w:p>
          <w:p>
            <w:r>
              <w:rPr>
                <w:color w:val="333333"/>
                <w:sz w:val="18"/>
                <w:szCs w:val="18"/>
              </w:rPr>
              <w:t xml:space="preserve">Корр./счёт:</w:t>
            </w:r>
          </w:p>
          <w:p>
            <w:r>
              <w:rPr>
                <w:color w:val="333333"/>
                <w:sz w:val="18"/>
                <w:szCs w:val="18"/>
              </w:rPr>
              <w:t xml:space="preserve">БИК:</w:t>
            </w:r>
          </w:p>
        </w:tc>
      </w:tr>
    </w:tbl>
    <w:p/>
    <w:p>
      <w:pPr>
        <w:jc w:val="center"/>
        <w:spacing w:before="500" w:after="150"/>
      </w:pPr>
      <w:r>
        <w:rPr>
          <w:color w:val="333333"/>
          <w:sz w:val="24"/>
          <w:szCs w:val="24"/>
          <w:b/>
        </w:rPr>
        <w:t xml:space="preserve">11. ПОДПИСИ СТОРОН</w:t>
      </w:r>
    </w:p>
    <w:p/>
    <w:tbl>
      <w:tblPr>
        <w:tblStyle w:val="temp_table_style"/>
      </w:tblPr>
      <w:tblGrid>
        <w:gridCol w:w="4535" w:type="dxa"/>
        <w:gridCol w:w="4535" w:type="dxa"/>
      </w:tblGrid>
      <w:tr>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Исполнитель _______________</w:t>
            </w:r>
          </w:p>
        </w:tc>
        <w:tc>
          <w:tcPr>
            <w:tcW w:w="5000" w:type="dxa"/>
            <w:tcBorders>
              <w:top w:val="single" w:sz="0" w:color="ffffff"/>
              <w:left w:val="single" w:sz="0" w:color="ffffff"/>
              <w:right w:val="single" w:sz="0" w:color="ffffff"/>
              <w:bottom w:val="single" w:sz="0" w:color="ffffff"/>
            </w:tcBorders>
          </w:tcPr>
          <w:p>
            <w:pPr>
              <w:spacing w:before="0" w:after="0" w:line="340" w:lineRule="auto"/>
            </w:pPr>
            <w:r>
              <w:rPr>
                <w:color w:val="333333"/>
                <w:sz w:val="18"/>
                <w:szCs w:val="18"/>
              </w:rPr>
              <w:t xml:space="preserve">Заказчик _______________</w:t>
            </w:r>
          </w:p>
        </w:tc>
      </w:tr>
    </w:tbl>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p>
    <w:r>
      <w:rPr>
        <w:color w:val="666666"/>
        <w:sz w:val="18"/>
        <w:szCs w:val="18"/>
      </w:rPr>
      <w:t xml:space="preserve">http://dbsd.ru/contracts/storage-contract/1264.html</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1700" w:type="dxa"/>
      <w:gridCol w:w="4000" w:type="dxa"/>
    </w:tblGrid>
    <w:tr>
      <w:trPr>
        <w:trHeight w:val="400"/>
      </w:trPr>
      <w:tc>
        <w:tcPr>
          <w:tcW w:w="1700" w:type="dxa"/>
        </w:tcPr>
        <w:p>
          <w:r>
            <w:rPr>
              <w:rFonts w:ascii="Impact" w:hAnsi="Impact" w:cs="Impact"/>
              <w:color w:val="999999"/>
              <w:sz w:val="70"/>
              <w:szCs w:val="70"/>
              <w:b/>
            </w:rPr>
            <w:t xml:space="preserve">DBSD</w:t>
          </w:r>
        </w:p>
      </w:tc>
      <w:tc>
        <w:tcPr>
          <w:tcW w:w="4000" w:type="dxa"/>
          <w:vAlign w:val="center"/>
        </w:tcPr>
        <w:p>
          <w:r>
            <w:rPr>
              <w:color w:val="666666"/>
              <w:sz w:val="18"/>
              <w:szCs w:val="18"/>
            </w:rPr>
            <w:t xml:space="preserve">База данных                                          Образцов документов</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temp_table_style">
    <w:name w:val="temp_table_style"/>
    <w:uiPriority w:val="99"/>
    <w:tblPr>
      <w:tblBorders>
        <w:top w:val="single" w:sz="0" w:color="ffffff"/>
        <w:left w:val="single" w:sz="0" w:color="ffffff"/>
        <w:right w:val="single" w:sz="0" w:color="ffffff"/>
        <w:bottom w:val="single" w:sz="0" w:color="ffffff"/>
        <w:insideH w:val="single" w:sz="0" w:color="ffffff"/>
        <w:insideV w:val="single" w:sz="0" w:color="ffffff"/>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 Id="rId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2016-03-03T18:21:18+03:00</dcterms:created>
  <dcterms:modified xsi:type="dcterms:W3CDTF">2016-03-03T18:21:18+03:00</dcterms:modified>
  <dc:title/>
  <dc:description/>
  <dc:subject/>
  <cp:keywords/>
  <cp:category/>
</cp:coreProperties>
</file>