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заключение врача о наличии психического заболевания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«___» _____________ 2016 г. я проходил(а) обследование в психиатрическом диспансере ________________________ района.</w:t>
      </w:r>
    </w:p>
    <w:p>
      <w:pPr>
        <w:spacing w:before="0" w:after="150" w:line="290" w:lineRule="auto"/>
      </w:pPr>
      <w:r>
        <w:rPr>
          <w:color w:val="333333"/>
        </w:rPr>
        <w:t xml:space="preserve">Обследование проводил врач-психиатр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По результатам обследования врачом-психиатром был поставлен диагноз о наличии у меня психического заболевания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 С поставленным диагнозом о наличии у меня психического заболевания ________________________ я не согласен по следующим мотивам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ст.47 Закона РФ «О психиатрической помощи и гарантиях прав граждан при ее оказании».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Признать заключение врача-психиатра о наличии у меня психического заболевания ________________________ необоснованным.</w:t>
      </w:r>
    </w:p>
    <w:p>
      <w:pPr>
        <w:spacing w:before="0" w:after="150" w:line="290" w:lineRule="auto"/>
      </w:pPr>
      <w:r>
        <w:rPr>
          <w:color w:val="333333"/>
        </w:rPr>
        <w:t xml:space="preserve">Назначить судебно-психиатрическую экспертизу.</w:t>
      </w:r>
    </w:p>
    <w:p>
      <w:pPr>
        <w:spacing w:before="0" w:after="150" w:line="290" w:lineRule="auto"/>
      </w:pPr>
      <w:r>
        <w:rPr>
          <w:color w:val="333333"/>
        </w:rPr>
        <w:t xml:space="preserve"> 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Имеющиеся письменные доказательства (справки, выписки из истории болезни и т.д.).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жалобы.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2016-03-03T18:26:31+03:00</dcterms:created>
  <dcterms:modified xsi:type="dcterms:W3CDTF">2016-03-03T18:26:31+03:00</dcterms:modified>
  <dc:title/>
  <dc:description/>
  <dc:subject/>
  <cp:keywords/>
  <cp:category/>
</cp:coreProperties>
</file>