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АГЕНТСКИЙ 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об осуществлении деятельности по приему платежей физических лиц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Оператор по приему платежей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Платежный субагент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ТЕРМИНЫ И ОПРЕДЕЛЕНИЯ, ИСПОЛЬЗУЕМЫЕ В НАСТОЯЩЕМ ДОГОВОРЕ</w:t>
      </w:r>
    </w:p>
    <w:p>
      <w:pPr>
        <w:spacing w:before="0" w:after="150" w:line="290" w:lineRule="auto"/>
      </w:pPr>
      <w:r>
        <w:rPr>
          <w:color w:val="333333"/>
        </w:rPr>
        <w:t xml:space="preserve">1.1. </w:t>
      </w:r>
      <w:r>
        <w:rPr>
          <w:color w:val="333333"/>
          <w:b/>
        </w:rPr>
        <w:t xml:space="preserve">Поставщик</w:t>
      </w:r>
      <w:r>
        <w:rPr>
          <w:color w:val="333333"/>
        </w:rPr>
        <w:t xml:space="preserve"> – юридическое лицо, за исключением кредитной организации, или индивидуальный предприниматель, получающие денежные средства Плательщика за реализуемые товары (выполняемые работы, оказываемые услуги), а также юридическое лицо или индивидуальный предприниматель, которым вносится плата за жилое помещение и коммунальные услуги в соответствии с Жилищным кодексом Российской Федерации, а также органы государственной власти и органы самоуправления, бюджетные учреждения, находящиеся в их ведении, получающие денежные средства Плательщика в рамках выполнения ими функций, установленных законодательством Российской Федерации.</w:t>
      </w:r>
    </w:p>
    <w:p>
      <w:pPr>
        <w:spacing w:before="0" w:after="150" w:line="290" w:lineRule="auto"/>
      </w:pPr>
      <w:r>
        <w:rPr>
          <w:color w:val="333333"/>
        </w:rPr>
        <w:t xml:space="preserve">1.2. </w:t>
      </w:r>
      <w:r>
        <w:rPr>
          <w:color w:val="333333"/>
          <w:b/>
        </w:rPr>
        <w:t xml:space="preserve">Оператор по приему платежей</w:t>
      </w:r>
      <w:r>
        <w:rPr>
          <w:color w:val="333333"/>
        </w:rPr>
        <w:t xml:space="preserve"> – платежный агент – юридическое лицо, заключившее с Поставщиком договор об осуществлении деятельности по приему платежей физических лиц с правом привлечения Платежных субагентов.</w:t>
      </w:r>
    </w:p>
    <w:p>
      <w:pPr>
        <w:spacing w:before="0" w:after="150" w:line="290" w:lineRule="auto"/>
      </w:pPr>
      <w:r>
        <w:rPr>
          <w:color w:val="333333"/>
        </w:rPr>
        <w:t xml:space="preserve">1.3. </w:t>
      </w:r>
      <w:r>
        <w:rPr>
          <w:color w:val="333333"/>
          <w:b/>
        </w:rPr>
        <w:t xml:space="preserve">Абонент</w:t>
      </w:r>
      <w:r>
        <w:rPr>
          <w:color w:val="333333"/>
        </w:rPr>
        <w:t xml:space="preserve"> – физическое лицо, заключившее с Поставщиком Абонентский договор.</w:t>
      </w:r>
    </w:p>
    <w:p>
      <w:pPr>
        <w:spacing w:before="0" w:after="150" w:line="290" w:lineRule="auto"/>
      </w:pPr>
      <w:r>
        <w:rPr>
          <w:color w:val="333333"/>
        </w:rPr>
        <w:t xml:space="preserve">1.4. </w:t>
      </w:r>
      <w:r>
        <w:rPr>
          <w:color w:val="333333"/>
          <w:b/>
        </w:rPr>
        <w:t xml:space="preserve">Абонентский договор</w:t>
      </w:r>
      <w:r>
        <w:rPr>
          <w:color w:val="333333"/>
        </w:rPr>
        <w:t xml:space="preserve"> – договор между Поставщиком и Абонентом на предоставление услуг (работ, товаров).</w:t>
      </w:r>
    </w:p>
    <w:p>
      <w:pPr>
        <w:spacing w:before="0" w:after="150" w:line="290" w:lineRule="auto"/>
      </w:pPr>
      <w:r>
        <w:rPr>
          <w:color w:val="333333"/>
        </w:rPr>
        <w:t xml:space="preserve">1.5. </w:t>
      </w:r>
      <w:r>
        <w:rPr>
          <w:color w:val="333333"/>
          <w:b/>
        </w:rPr>
        <w:t xml:space="preserve">Услуги (товары, работы)</w:t>
      </w:r>
      <w:r>
        <w:rPr>
          <w:color w:val="333333"/>
        </w:rPr>
        <w:t xml:space="preserve"> – услуги, оказываемые Поставщиком Абоненту на основании Абонентского договора, перечень которых устанавливается Поставщиком.</w:t>
      </w:r>
    </w:p>
    <w:p>
      <w:pPr>
        <w:spacing w:before="0" w:after="150" w:line="290" w:lineRule="auto"/>
      </w:pPr>
      <w:r>
        <w:rPr>
          <w:color w:val="333333"/>
        </w:rPr>
        <w:t xml:space="preserve">1.6. </w:t>
      </w:r>
      <w:r>
        <w:rPr>
          <w:color w:val="333333"/>
          <w:b/>
        </w:rPr>
        <w:t xml:space="preserve">Платеж</w:t>
      </w:r>
      <w:r>
        <w:rPr>
          <w:color w:val="333333"/>
        </w:rPr>
        <w:t xml:space="preserve"> – наличные денежные средства, уплачиваемые Плательщиком в пользу Поставщика за Услуги. </w:t>
      </w:r>
    </w:p>
    <w:p>
      <w:pPr>
        <w:spacing w:before="0" w:after="150" w:line="290" w:lineRule="auto"/>
      </w:pPr>
      <w:r>
        <w:rPr>
          <w:color w:val="333333"/>
        </w:rPr>
        <w:t xml:space="preserve">1.7. </w:t>
      </w:r>
      <w:r>
        <w:rPr>
          <w:color w:val="333333"/>
          <w:b/>
        </w:rPr>
        <w:t xml:space="preserve">Плательщик</w:t>
      </w:r>
      <w:r>
        <w:rPr>
          <w:color w:val="333333"/>
        </w:rPr>
        <w:t xml:space="preserve"> – любое физическое лицо, вносящее Платеж от имени Абонента, в том числе и сам Абонент.</w:t>
      </w:r>
    </w:p>
    <w:p>
      <w:pPr>
        <w:spacing w:before="0" w:after="150" w:line="290" w:lineRule="auto"/>
      </w:pPr>
      <w:r>
        <w:rPr>
          <w:color w:val="333333"/>
        </w:rPr>
        <w:t xml:space="preserve">1.8. </w:t>
      </w:r>
      <w:r>
        <w:rPr>
          <w:color w:val="333333"/>
          <w:b/>
        </w:rPr>
        <w:t xml:space="preserve">Лицевой счет Абонента</w:t>
      </w:r>
      <w:r>
        <w:rPr>
          <w:color w:val="333333"/>
        </w:rPr>
        <w:t xml:space="preserve"> – аналитический счет Абонента в автоматизированной системе расчетов Поставщика с Абонентами за предоставленные Услуги. </w:t>
      </w:r>
    </w:p>
    <w:p>
      <w:pPr>
        <w:spacing w:before="0" w:after="150" w:line="290" w:lineRule="auto"/>
      </w:pPr>
      <w:r>
        <w:rPr>
          <w:color w:val="333333"/>
        </w:rPr>
        <w:t xml:space="preserve">1.9. </w:t>
      </w:r>
      <w:r>
        <w:rPr>
          <w:color w:val="333333"/>
          <w:b/>
        </w:rPr>
        <w:t xml:space="preserve">Пункт приема Платежей</w:t>
      </w:r>
      <w:r>
        <w:rPr>
          <w:color w:val="333333"/>
        </w:rPr>
        <w:t xml:space="preserve"> – программно-технический комплекс Платежного субагента, устройство для приема Платежным субагентом от Плательщиков денежных средств, функционирующее в автоматическом режиме без участия уполномоченного лица Платежного субагента (далее – Платежный терминал).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2.1. В соответствии с условиями настоящего Договора Платежный субагент обязуется от своего имени и за счет Оператора по приему платежей осуществлять прием денежных средств от Плательщиков в соответствии с условиями настоящего договора в пользу Поставщиков, в том числе осуществлять последующие расчеты с Оператором по приему платежей, а Оператор по приему платежей обязуется уплачивать Платежному субагенту вознаграждение за оказываемые услуги.</w:t>
      </w:r>
    </w:p>
    <w:p>
      <w:pPr>
        <w:spacing w:before="0" w:after="150" w:line="290" w:lineRule="auto"/>
      </w:pPr>
      <w:r>
        <w:rPr>
          <w:color w:val="333333"/>
        </w:rPr>
        <w:t xml:space="preserve">2.2. Денежное обязательство Плательщика перед Поставщиком считается исполненным в размере внесенных Платежному субагенту денежных средств, за минусом вознаграждения (комиссии) взимаемого Платежным субагентом с Плательщика за оказываемую услугу, с момента их внесения в Платежный терминал Платежного субагента.</w:t>
      </w:r>
    </w:p>
    <w:p>
      <w:pPr>
        <w:spacing w:before="0" w:after="150" w:line="290" w:lineRule="auto"/>
      </w:pPr>
      <w:r>
        <w:rPr>
          <w:color w:val="333333"/>
        </w:rPr>
        <w:t xml:space="preserve">2.3. Прием Платежей Платежным субагентом осуществляется ежедневно.</w:t>
      </w:r>
    </w:p>
    <w:p>
      <w:pPr>
        <w:spacing w:before="0" w:after="150" w:line="290" w:lineRule="auto"/>
      </w:pPr>
      <w:r>
        <w:rPr>
          <w:color w:val="333333"/>
        </w:rPr>
        <w:t xml:space="preserve">2.4. Прием Платежей по настоящему договору осуществляется в Пунктах приема платежей по адресам согласно Приложению №3.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ПОРЯДОК ВЗАИМОДЕЙСТВИЯ СТОРОН</w:t>
      </w:r>
    </w:p>
    <w:p>
      <w:pPr>
        <w:spacing w:before="0" w:after="150" w:line="290" w:lineRule="auto"/>
      </w:pPr>
      <w:r>
        <w:rPr>
          <w:color w:val="333333"/>
        </w:rPr>
        <w:t xml:space="preserve">3.1. Платежный субагент принимает Платежи от Плательщиков в рублях РФ и при соблюдении следующих условий: при внесении Платежа Плательщиком указывается информация, позволяющая однозначно идентифицировать Абонента, а именно номер Лицевого счета Абонента в автоматизированной системе расчетов Поставщика либо иной реквизит, позволяющий Поставщику однозначно идентифицировать Абонента. Указанный Плательщиком номер Лицевого счет является действующим на момент внесения Платежа.</w:t>
      </w:r>
    </w:p>
    <w:p>
      <w:pPr>
        <w:spacing w:before="0" w:after="150" w:line="290" w:lineRule="auto"/>
      </w:pPr>
      <w:r>
        <w:rPr>
          <w:color w:val="333333"/>
        </w:rPr>
        <w:t xml:space="preserve">3.2. Платежный субагент обязан после приема Платежа передавать Оператору по приему платежей данные о каждом принятом Платеже с использованием электронных технических средств, обеспечивающих Оператору по приему платежей передачу данных Поставщику для внесения последним соответствующих изменений в Лицевой счет Абонента. Изменения должны вноситься на основании данных, указываемых Плательщиком, без ошибок и искажений. Платежный субагент несет полную ответственность за переданные Оператору по приему платежей ошибочные сведения о принятых Платежах. Технологическое взаимодействие технических средств Сторон осуществляется по электронным каналам связи с использованием технических средств сторон договора. </w:t>
      </w:r>
    </w:p>
    <w:p>
      <w:pPr>
        <w:spacing w:before="0" w:after="150" w:line="290" w:lineRule="auto"/>
      </w:pPr>
      <w:r>
        <w:rPr>
          <w:color w:val="333333"/>
        </w:rPr>
        <w:t xml:space="preserve">3.3. Непосредственно после осуществления приема от Плательщика денежных средств, Платежный субагент выдает Плательщику квитанцию (чек) (Приложение №4), которая подтверждает факт исполнения Абонентом денежного обязательства по оплате услуг Поставщика. Квитанция (чек) должна содержать следующие сведения: 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наименование документа – квитанция (кассовый чек) с указанием номера квитанции (кассового чека и контрольно-кассовой техники);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наименование оплачиваемой услуги (товара, работы);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общую сумму принятых денежных средств;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размер вознаграждения (комиссии), уплачиваемого Плательщиком, в случае его взимания;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дату, время приема денежных средств;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адрес места приема денежных средств (адрес места расположения Платежного терминала);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наименование и место нахождения Платежного субагента и его ИНН;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номера контактных телефонов Поставщика, Оператора по приему платежей и Платежного субагента.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4.1. Права и обязанности Оператора по приему платежей.</w:t>
      </w:r>
    </w:p>
    <w:p>
      <w:pPr>
        <w:spacing w:before="0" w:after="150" w:line="290" w:lineRule="auto"/>
      </w:pPr>
      <w:r>
        <w:rPr>
          <w:color w:val="333333"/>
        </w:rPr>
        <w:t xml:space="preserve">4.1.1. Оператор по приему платежей обязан принимать от Платежного субагента все исполненное по поручению в рамках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4.1.2. Оператор по приему платежей обязан принимать и учитывать в своей системе информацию, переданную Платежным Субагентом о принятых Платежах для последующей передачи информации Поставщику, а также самостоятельно осуществлять контроль за полнотой и своевременностью зачисления принятых Платежей путем проверки расчетов и сумм, зачисленных Платежным субагентом денежных средств на расчетный счет Оператора по приему платежей. Если в ходе проверки будут выявлены какие-либо несоответствия, Оператор по приему платежей обязуется не позднее ________ банковских дней с момента выявления таких несоответствий письменно уведомить о результатах проверки Платежного субагента.</w:t>
      </w:r>
    </w:p>
    <w:p>
      <w:pPr>
        <w:spacing w:before="0" w:after="150" w:line="290" w:lineRule="auto"/>
      </w:pPr>
      <w:r>
        <w:rPr>
          <w:color w:val="333333"/>
        </w:rPr>
        <w:t xml:space="preserve">4.1.3. Оператор по приему платежей обязан своевременно передавать принятую от Платежного субагента информацию о Платежах Поставщику, для зачисления последним Платежей принятых Платежным субагентом на лицевые счета Абонентов.</w:t>
      </w:r>
    </w:p>
    <w:p>
      <w:pPr>
        <w:spacing w:before="0" w:after="150" w:line="290" w:lineRule="auto"/>
      </w:pPr>
      <w:r>
        <w:rPr>
          <w:color w:val="333333"/>
        </w:rPr>
        <w:t xml:space="preserve">4.1.4. Оператор по приему платежей обязан направлять Платежному субагенту релизы и рекламно-информационные материалы об Услугах (товарах, работах) Поставщика, а также сведения об их изменении. Оператор по приему платежей обеспечивает Платежного субагента всей необходимой информацией о деятельности Поставщика на рынке услуг (товарах, работах), проводимой тарифной политике и т.д.</w:t>
      </w:r>
    </w:p>
    <w:p>
      <w:pPr>
        <w:spacing w:before="0" w:after="150" w:line="290" w:lineRule="auto"/>
      </w:pPr>
      <w:r>
        <w:rPr>
          <w:color w:val="333333"/>
        </w:rPr>
        <w:t xml:space="preserve">4.1.5. Оператор по приему платежей обязан извещать Плательщиков о возможности совершения Платежей за Услуги в пунктах приема Платежей Платежного субагента, а также предоставлять Плательщикам по их просьбе информацию о местонахождении пунктов приема Платежей, в том числе публикуя соответствующую информацию на собственном Интернет-сайте.</w:t>
      </w:r>
    </w:p>
    <w:p>
      <w:pPr>
        <w:spacing w:before="0" w:after="150" w:line="290" w:lineRule="auto"/>
      </w:pPr>
      <w:r>
        <w:rPr>
          <w:color w:val="333333"/>
        </w:rPr>
        <w:t xml:space="preserve">4.1.6. Оператор по приему платежей обязан сообщать Платежному субагенту не позднее, чем за ________ рабочих дней, об изменении своих реквизитов (почтовых, банковских).</w:t>
      </w:r>
    </w:p>
    <w:p>
      <w:pPr>
        <w:spacing w:before="0" w:after="150" w:line="290" w:lineRule="auto"/>
      </w:pPr>
      <w:r>
        <w:rPr>
          <w:color w:val="333333"/>
        </w:rPr>
        <w:t xml:space="preserve">4.1.7. Оператор по приему платежей обязан своевременно предоставлять Платежному субагенту информацию необходимую для выполнения Платежным субагентом условий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4.1.8. Не позднее ________ рабочих дней со дня получения от Платежного субагента по электронной почте соответствующего агентского отчета (п.5.2. настоящего договора) об оказанных услугах и расчете суммы вознаграждения (далее по тексту – «Отчет»), при отсутствии замечаний, дополнений по отчету, утвердить его и отправить Платежному субагенту по адресу электронной почты ________________________ оригинал отчета Оператор по приему платежей направляет не позднее ________ рабочих дней с момента получения оригинала Отчета от Платежного субагента на почтовый адрес Платежного субагента. В случае невыполнения данного требования в установленные сроки и отсутствии мотивированных возражений об отказе в их подписании, отчет считается принятым Оператором по приему платежей. При наличии замечаний, дополнений по отчету Стороны обязуются не позднее ________ рабочих дней урегулировать возникшие разногласия по отчету.</w:t>
      </w:r>
    </w:p>
    <w:p>
      <w:pPr>
        <w:spacing w:before="0" w:after="150" w:line="290" w:lineRule="auto"/>
      </w:pPr>
      <w:r>
        <w:rPr>
          <w:color w:val="333333"/>
        </w:rPr>
        <w:t xml:space="preserve">4.1.9. Выделить ответственного сотрудника Оператора по приему платежей для взаимодействия с Платежным субагентом по вопросам технического и программного взаимодействия по передачи данных Платежным субагентом Оператору по приему платежей по принятым Платежам. </w:t>
      </w:r>
    </w:p>
    <w:p>
      <w:pPr>
        <w:spacing w:before="0" w:after="150" w:line="290" w:lineRule="auto"/>
      </w:pPr>
      <w:r>
        <w:rPr>
          <w:color w:val="333333"/>
        </w:rPr>
        <w:t xml:space="preserve">4.1.10. Оператор по приему платежей своими силами и за счет собственных средств обеспечивает Платежного субагента информационно-технологическим сопровождением для регистрации принятых Платежным субагентом Платежей в системе Оператора по приему платежей.</w:t>
      </w:r>
    </w:p>
    <w:p>
      <w:pPr>
        <w:spacing w:before="0" w:after="150" w:line="290" w:lineRule="auto"/>
      </w:pPr>
      <w:r>
        <w:rPr>
          <w:color w:val="333333"/>
        </w:rPr>
        <w:t xml:space="preserve">4.1.10.1. Оператор по приему платежей обеспечивает вывод в Пунктах приема платежей Платежного субагента следующих данных: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адреса места расположения платежного терминала;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наименования и места нахождения Оператора по приему платежей и его ИНН;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наименование Поставщика;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реквизитов договора об осуществлении деятельности по приему платежей физических лиц между Поставщиком и Оператором по приему платежей, Оператором по приему платежей и Платежным субагентом;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размера вознаграждения (комиссии), уплачиваемого Плательщиком Платежному субагенту (при взимании);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номеров контактных телефоном Поставщика и Оператора по приему платежей, а также Платежного субагента.</w:t>
      </w:r>
    </w:p>
    <w:p>
      <w:pPr>
        <w:spacing w:before="0" w:after="150" w:line="290" w:lineRule="auto"/>
      </w:pPr>
      <w:r>
        <w:rPr>
          <w:color w:val="333333"/>
        </w:rPr>
        <w:t xml:space="preserve">4.1.11. Оператор по приему платежей обязан хранить информацию о принятых Платежах в пользу Поставщика в электроном виде, подтверждающую прием Платежей Платежным субагентом, в течение ________ лет с даты совершения Платежа. По запросу Платежного субагента Оператор по приему платежей обязуется представлять необходимые документы в течение ________ рабочих дней.</w:t>
      </w:r>
    </w:p>
    <w:p>
      <w:pPr>
        <w:spacing w:before="0" w:after="150" w:line="290" w:lineRule="auto"/>
      </w:pPr>
      <w:r>
        <w:rPr>
          <w:color w:val="333333"/>
        </w:rPr>
        <w:t xml:space="preserve">4.2. Права и Обязанности Платежного субагента.</w:t>
      </w:r>
    </w:p>
    <w:p>
      <w:pPr>
        <w:spacing w:before="0" w:after="150" w:line="290" w:lineRule="auto"/>
      </w:pPr>
      <w:r>
        <w:rPr>
          <w:color w:val="333333"/>
        </w:rPr>
        <w:t xml:space="preserve">4.2.1. Платежный субагент обязан исполнять принятое на себя по настоящему Договору поручение в соответствии с условиями Договора. Своевременно перечислять Оператору по приему платежей принятые Платежным субагентом от Плательщиков Платежи, в соответствии с условиями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4.2.2. Платежный субагент не вправе привлекать третьих лиц для осуществления приема платежей. </w:t>
      </w:r>
    </w:p>
    <w:p>
      <w:pPr>
        <w:spacing w:before="0" w:after="150" w:line="290" w:lineRule="auto"/>
      </w:pPr>
      <w:r>
        <w:rPr>
          <w:color w:val="333333"/>
        </w:rPr>
        <w:t xml:space="preserve">4.2.3. Платежный субагент обязан довести условия приема Платежей до сведения каждого Плательщика, при этом Платежный субагент сам выбирает способ уведомления Плательщика об условиях приема Платежей.</w:t>
      </w:r>
    </w:p>
    <w:p>
      <w:pPr>
        <w:spacing w:before="0" w:after="150" w:line="290" w:lineRule="auto"/>
      </w:pPr>
      <w:r>
        <w:rPr>
          <w:color w:val="333333"/>
        </w:rPr>
        <w:t xml:space="preserve">4.2.4. Платежный субагент обязан предоставлять Оператору по приему платежей электронно сведения о принятом Платеже непосредственно после приема Платежа. Сведения предоставляются с использованием электронных каналов связи.</w:t>
      </w:r>
    </w:p>
    <w:p>
      <w:pPr>
        <w:spacing w:before="0" w:after="150" w:line="290" w:lineRule="auto"/>
      </w:pPr>
      <w:r>
        <w:rPr>
          <w:color w:val="333333"/>
        </w:rPr>
        <w:t xml:space="preserve">4.2.5. В случае невозможности выполнить поручение по настоящему договору Платежный субагент обязан в течение ________ рабочих дней сообщить об этом Оператору по приему платежей по адресу электронной почты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4.2.6. Предоставлять Оператору по приему платежей по его письменному запросу, направленному Платежному субагенту по электронной почте ________________________, информацию об обстоятельствах приема Платежей, необходимую для рассмотрения заявлений (претензий) Плательщиков, в течение ________ рабочих дней с момента получения запроса.</w:t>
      </w:r>
    </w:p>
    <w:p>
      <w:pPr>
        <w:spacing w:before="0" w:after="150" w:line="290" w:lineRule="auto"/>
      </w:pPr>
      <w:r>
        <w:rPr>
          <w:color w:val="333333"/>
        </w:rPr>
        <w:t xml:space="preserve">4.2.7. Платежный субагент имеет право размещать информацию о приеме Платежей в пользу Поставщиков в соответствующих пунктах приема Платежей.</w:t>
      </w:r>
    </w:p>
    <w:p>
      <w:pPr>
        <w:spacing w:before="0" w:after="150" w:line="290" w:lineRule="auto"/>
      </w:pPr>
      <w:r>
        <w:rPr>
          <w:color w:val="333333"/>
        </w:rPr>
        <w:t xml:space="preserve">4.2.8. Платежный субагент обязуется один раз в месяц в течение срока действия настоящего договора по адресу электронной почты ________________________ информировать Оператора по приему платежей об изменении названий, места нахождения пунктов приема Платежей и закрытии существующих пунктов приема Платежей.</w:t>
      </w:r>
    </w:p>
    <w:p>
      <w:pPr>
        <w:spacing w:before="0" w:after="150" w:line="290" w:lineRule="auto"/>
      </w:pPr>
      <w:r>
        <w:rPr>
          <w:color w:val="333333"/>
        </w:rPr>
        <w:t xml:space="preserve">4.2.9. Платежный субагент обязуется письменно информировать Оператора по приему платежей по адресу электронной почты ________________________ о введении в эксплуатацию новых пунктов приема Платежей один раз в месяц, с указанием адресов новых пунктов приема Платежей.</w:t>
      </w:r>
    </w:p>
    <w:p>
      <w:pPr>
        <w:spacing w:before="0" w:after="150" w:line="290" w:lineRule="auto"/>
      </w:pPr>
      <w:r>
        <w:rPr>
          <w:color w:val="333333"/>
        </w:rPr>
        <w:t xml:space="preserve">4.2.10. Соблюдать требования по обеспечению безопасности конфиденциальной информации при передаче Оператору по приему платежей сведений о принятых Платежах с использованием электронных технических средств. </w:t>
      </w:r>
    </w:p>
    <w:p>
      <w:pPr>
        <w:spacing w:before="0" w:after="150" w:line="290" w:lineRule="auto"/>
      </w:pPr>
      <w:r>
        <w:rPr>
          <w:color w:val="333333"/>
        </w:rPr>
        <w:t xml:space="preserve">4.2.11. В случае прекращения полномочий Платежного субагента по приему Платежей от физических лиц Оператором по приему платежей, Платежный субагент обязан в течение ________ часов прекратить прием Платежей с момента получения Платежным субагентом соответствующего письменного уведомления от Оператора по приему платежей. </w:t>
      </w:r>
    </w:p>
    <w:p>
      <w:pPr>
        <w:spacing w:before="0" w:after="150" w:line="290" w:lineRule="auto"/>
      </w:pPr>
      <w:r>
        <w:rPr>
          <w:color w:val="333333"/>
        </w:rPr>
        <w:t xml:space="preserve">4.2.12. Платежный субагент имеет право использовать логотипы Поставщиков во всех осуществляемых видах рекламы и информационных материалах, связанных с исполнением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4.2.13. Платежный субагент имеет право взимать с Плательщиков комиссию (вознаграждение). Взимаемая комиссия (вознаграждение) является прибыль Платежного субагента и не подлежит распределению между Оператором по приему платежей и Платежным субагентом.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ПОРЯДОК РАСЧЕТОВ МЕЖДУ СТОРОНАМИ. АГЕНТСКОЕ ВОЗНАГРАЖДЕНИЕ. ОТЧЕТЫ ПЛАТЕЖНОГО СУБАГЕНТА</w:t>
      </w:r>
    </w:p>
    <w:p>
      <w:pPr>
        <w:spacing w:before="0" w:after="150" w:line="290" w:lineRule="auto"/>
      </w:pPr>
      <w:r>
        <w:rPr>
          <w:color w:val="333333"/>
        </w:rPr>
        <w:t xml:space="preserve">5.1. В рамках настоящего Договора Стороны устанавливают следующие отчетные периоды:с 1-го по последний день отчетного месяца.</w:t>
      </w:r>
    </w:p>
    <w:p>
      <w:pPr>
        <w:spacing w:before="0" w:after="150" w:line="290" w:lineRule="auto"/>
      </w:pPr>
      <w:r>
        <w:rPr>
          <w:color w:val="333333"/>
        </w:rPr>
        <w:t xml:space="preserve">5.2. Платежный субагент не позднее ________ числа месяца следующего за отчетным составляет и передает Оператору по приему платежей в электронном виде на электронную почту: ________________________ агентский отчет, по форме, установленной в Приложении №2 к настоящему Договору в котором указывается общий размер Агентского вознаграждения за отчетный месяц. Оригинал агентского отчета Платежный субагент высылает Оператору по приему платежей заказным письмом либо передает иным способом в течение ________ календарных дней с момента утверждения отчета Оператором по приему платежей в соответствии с п.4.1.8. настоящего договора. </w:t>
      </w:r>
    </w:p>
    <w:p>
      <w:pPr>
        <w:spacing w:before="0" w:after="150" w:line="290" w:lineRule="auto"/>
      </w:pPr>
      <w:r>
        <w:rPr>
          <w:color w:val="333333"/>
        </w:rPr>
        <w:t xml:space="preserve">5.3. Платежный субагент обязуется производить перечисление денежных средств Оператору по приему платежей на расчетный счет ________________________________________________ в виде авансовых платежей до приема Платежей, в размере необходимом для выполнения действий по приему Платежей. Все взаиморасчеты между Оператором по приему платежей и Платежным субагентом осуществляются в банковские дни.</w:t>
      </w:r>
    </w:p>
    <w:p>
      <w:pPr>
        <w:spacing w:before="0" w:after="150" w:line="290" w:lineRule="auto"/>
      </w:pPr>
      <w:r>
        <w:rPr>
          <w:color w:val="333333"/>
        </w:rPr>
        <w:t xml:space="preserve">5.4. В случае недостаточности денежных средств перечисленных Платежным субагентом в соответствии с п.5.3. настоящего договора полученные Оператором по приему платежей данные о Платежах считаются непринятыми, а информация Поставщику, обеспечивающая внесение изменений в лицевые счета Абонентов, не передается до пополнения Платежным субагентом счета Оператора по приему платежей указанного в п.5.3.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5.5. За исполнение настоящего договора Оператор по приему платежей уплачивает Платежному субагенту вознаграждение. Ставка вознаграждения Платежного субагента за прием Платежей, устанавливается в процентном соотношении от суммы принятых Платежей в соответствии с Приложением №1 являющегося неотъемлемой частью настоящего договора. Вознаграждение Платежного субагента НДС не облагается.</w:t>
      </w:r>
    </w:p>
    <w:p>
      <w:pPr>
        <w:spacing w:before="0" w:after="150" w:line="290" w:lineRule="auto"/>
      </w:pPr>
      <w:r>
        <w:rPr>
          <w:color w:val="333333"/>
        </w:rPr>
        <w:t xml:space="preserve">5.6. Оператор по приему платежей обязуется произвести оплату Платежному субагенту агентского вознаграждения в течение ________ рабочих дней с даты получения от Платежного субагента указанного в п.5.2. настоящего договора отчета Платежного субагента, либо в тот же срок предъявить Платежному субагенту письменные возражения относительно размера выставленного Платежным субагентом агентского вознаграждения.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КОНФИДЕНЦИАЛЬНОСТЬ</w:t>
      </w:r>
    </w:p>
    <w:p>
      <w:pPr>
        <w:spacing w:before="0" w:after="150" w:line="290" w:lineRule="auto"/>
      </w:pPr>
      <w:r>
        <w:rPr>
          <w:color w:val="333333"/>
        </w:rPr>
        <w:t xml:space="preserve">6.1. Любая информация, полученная одной из Сторон при исполнении обязательств по настоящему Договору от другой Стороны, признается конфиденциальной и не подлежит разглашению без согласования с противоположной Стороной.</w:t>
      </w:r>
    </w:p>
    <w:p>
      <w:pPr>
        <w:spacing w:before="0" w:after="150" w:line="290" w:lineRule="auto"/>
      </w:pPr>
      <w:r>
        <w:rPr>
          <w:color w:val="333333"/>
        </w:rPr>
        <w:t xml:space="preserve">6.2. Стороны обязуются сохранять строгую конфиденциальность получения от другой стороны технологической, финансовой, коммерческой и другой информации и примет все возможные меры, чтобы предохранить полученную информацию от разглашения.</w:t>
      </w:r>
    </w:p>
    <w:p>
      <w:pPr>
        <w:spacing w:before="0" w:after="150" w:line="290" w:lineRule="auto"/>
      </w:pPr>
      <w:r>
        <w:rPr>
          <w:color w:val="333333"/>
        </w:rPr>
        <w:t xml:space="preserve">6.3. Передача информации третьим лицам, опубликование или иное разглашение такой информации, в том числе после прекращения настоящего Договора, может осуществляться только с согласия другого участника, независимо от причин прекращения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6.4. В случае установления факта разглашения конфиденциальной информации, виновная Сторона обязуется возместить пострадавшей Стороне все убытки, причиненные таким разглашением.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7.1. За неисполнение или ненадлежащие исполнение обязательств по настоящему Договору, виновная Сторона возмещает другой Стороне реально причиненные убытки в полном размере в соответствии с действующим законодательством Российской Федерации.</w:t>
      </w:r>
    </w:p>
    <w:p>
      <w:pPr>
        <w:spacing w:before="0" w:after="150" w:line="290" w:lineRule="auto"/>
      </w:pPr>
      <w:r>
        <w:rPr>
          <w:color w:val="333333"/>
        </w:rPr>
        <w:t xml:space="preserve">7.2. Оператор по приему платежей отвечает за действия Платежного субагента перед Поставщиком.</w:t>
      </w:r>
    </w:p>
    <w:p>
      <w:pPr>
        <w:spacing w:before="0" w:after="150" w:line="290" w:lineRule="auto"/>
      </w:pPr>
      <w:r>
        <w:rPr>
          <w:color w:val="333333"/>
        </w:rPr>
        <w:t xml:space="preserve">7.3. За неисполнение Сторонами друг перед другом денежных обязательств, по требованию потерпевшей Стороны, виновная Сторона уплачивает пеню в размере ________% от суммы задолженности за каждый день просрочки.</w:t>
      </w:r>
    </w:p>
    <w:p>
      <w:pPr>
        <w:spacing w:before="0" w:after="150" w:line="290" w:lineRule="auto"/>
      </w:pPr>
      <w:r>
        <w:rPr>
          <w:color w:val="333333"/>
        </w:rPr>
        <w:t xml:space="preserve">7.4. Платежный субагент не несет ответственности за содержание информации, представленной Оператором по приему платежей для размещения на информационных материалах.</w:t>
      </w:r>
    </w:p>
    <w:p>
      <w:pPr>
        <w:spacing w:before="0" w:after="150" w:line="290" w:lineRule="auto"/>
      </w:pPr>
      <w:r>
        <w:rPr>
          <w:color w:val="333333"/>
        </w:rPr>
        <w:t xml:space="preserve">7.5. Уплата штрафных санкций не освобождает Стороны от надлежащего выполнения ими своих обязательств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7.6. Обязанность виновной Стороны уплатить санкции, предусмотренные настоящим Договором, наступает на основании письменной претензии, выставленной соответствующей Стороной. Отсутствие претензии является несоблюдением досудебного порядка рассмотрения споров.</w:t>
      </w:r>
    </w:p>
    <w:p>
      <w:pPr>
        <w:spacing w:before="0" w:after="150" w:line="290" w:lineRule="auto"/>
      </w:pPr>
      <w:r>
        <w:rPr>
          <w:color w:val="333333"/>
        </w:rPr>
        <w:t xml:space="preserve">7.7. Платежный субагент не несет ответственности за убытки, которые могут возникнуть у Поставщика, Оператора по приему платежей, Плательщиков, Абонентов, третьих лиц, в связи с неправильностью, неполнотой информации, предоставляемой Оператором по приему платежей в соответствии с п.4.1.6.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7.8. Платежный субагент не несет ответственности по спорам и разногласиям, возникшим между Поставщиком и Плательщиком, Поставщиком и Агентом в отношении оказания услуг, а также во всех случаях, когда подобные споры и разногласия не относятся к предмету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7.9. Платежный субагент не несет ответственность перед Поставщиком, Абонентами, Плательщиками в случае ненадлежащего исполнения Оператором по приему платежей обязательств по договору между Оператором по приему платежей и Поставщиком.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ОБСТОЯТЕЛЬСТВА НЕПРЕОДОЛИМОЙ СИЛЫ</w:t>
      </w:r>
    </w:p>
    <w:p>
      <w:pPr>
        <w:spacing w:before="0" w:after="150" w:line="290" w:lineRule="auto"/>
      </w:pPr>
      <w:r>
        <w:rPr>
          <w:color w:val="333333"/>
        </w:rPr>
        <w:t xml:space="preserve">8.1. Стороны освобождаются от ответственности за неисполнение или ненадлежащее исполнение обязательств, вытекающих из Договора, если причиной неисполнения (ненадлежащего исполнения) являются обстоятельства непреодолимой силы (стихийные бедствия, пожары, техногенные аварии и катастрофы, аварии на инженерных сооружениях и коммуникациях, массовые беспорядки, военные действия, террористические акты, бунты, гражданские волнения, забастовки, нормативные акты органов государственной власти и местного самоуправления, препятствующие исполнению Сторонами своих обязательств по Договору, и так далее), то есть чрезвычайные и непреодолимые при данных условиях обстоятельства, наступившие после заключения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8.2. Наступления форс-мажорных обстоятельств должна подтверждаться компетентными организациями.</w:t>
      </w:r>
    </w:p>
    <w:p>
      <w:pPr>
        <w:spacing w:before="0" w:after="150" w:line="290" w:lineRule="auto"/>
      </w:pPr>
      <w:r>
        <w:rPr>
          <w:color w:val="333333"/>
        </w:rPr>
        <w:t xml:space="preserve">8.3.Сторона Договора, просрочившая исполнение обязательства, не вправе ссылаться на обстоятельства, возникшие после наступления срока исполнения обязательства.</w:t>
      </w:r>
    </w:p>
    <w:p>
      <w:pPr>
        <w:spacing w:before="0" w:after="150" w:line="290" w:lineRule="auto"/>
      </w:pPr>
      <w:r>
        <w:rPr>
          <w:color w:val="333333"/>
        </w:rPr>
        <w:t xml:space="preserve">8.4.Сторона, которая не в состоянии выполнить свои договорные обязательства в следствии наступления обстоятельств непреодолимой силы, незамедлительно письменно информирует другую Сторону о начале и прекращении указанных выше обстоятельств, но в любом случае, не позднее ________ календарных дней после начала их действия.</w:t>
      </w:r>
    </w:p>
    <w:p>
      <w:pPr>
        <w:spacing w:before="0" w:after="150" w:line="290" w:lineRule="auto"/>
      </w:pPr>
      <w:r>
        <w:rPr>
          <w:color w:val="333333"/>
        </w:rPr>
        <w:t xml:space="preserve">8.5.В случае неуведомления другой стороны о наступлении и прекращении обстоятельств непреодолимой силы, заинтересованная сторона не вправе ссылаться на них как на основания для освобождения от ответственности, за исключением случая, когда наступление подобных обстоятельств препятствует также и уведомлению.</w:t>
      </w:r>
    </w:p>
    <w:p>
      <w:pPr>
        <w:spacing w:before="0" w:after="150" w:line="290" w:lineRule="auto"/>
      </w:pPr>
      <w:r>
        <w:rPr>
          <w:color w:val="333333"/>
        </w:rPr>
        <w:t xml:space="preserve">8.6.При наступлении обстоятельств непреодолимой силы срок исполнения обязательств по настоящему Договору отодвигается соразмерно времени, в течение которого продолжают действовать такие обстоятельства, без возмещения каких-либо убытков.</w:t>
      </w:r>
    </w:p>
    <w:p>
      <w:pPr>
        <w:spacing w:before="0" w:after="150" w:line="290" w:lineRule="auto"/>
      </w:pPr>
      <w:r>
        <w:rPr>
          <w:color w:val="333333"/>
        </w:rPr>
        <w:t xml:space="preserve">8.7.Если обстоятельства непреодолимой силы действуют более ________ календарных дней, стороны вправе расторгнуть Договор.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ПОРЯДОК РАССМОТРЕНИЯ СПОРОВ</w:t>
      </w:r>
    </w:p>
    <w:p>
      <w:pPr>
        <w:spacing w:before="0" w:after="150" w:line="290" w:lineRule="auto"/>
      </w:pPr>
      <w:r>
        <w:rPr>
          <w:color w:val="333333"/>
        </w:rPr>
        <w:t xml:space="preserve">9.1. Стороны обязуются все споры и разногласия по настоящему Договору разрешать путем переговоров и учета взаимных интересов. Претензионный порядок разрешения споров и/или разногласий для Сторон обязателен. В случае не достижения соглашения спор и/или разногласия будут решаться Арбитражным судом Алтайского края в соответствии с действующем законодательством Российской Федерации. Претензии, вытекающие из настоящего Договора, рассматриваются в течение ________ календарных дней с момента их получения.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СРОК ДЕЙСТВИЯ ДОГОВОРА И ПОРЯДОК ЕГО РАСТОРЖЕНИЯ</w:t>
      </w:r>
    </w:p>
    <w:p>
      <w:pPr>
        <w:spacing w:before="0" w:after="150" w:line="290" w:lineRule="auto"/>
      </w:pPr>
      <w:r>
        <w:rPr>
          <w:color w:val="333333"/>
        </w:rPr>
        <w:t xml:space="preserve">10.1. Договор вступает в силу с даты его подписания обеими Сторонами и действует по «___» _____________ 2016 г. Если ни одна из сторон не заявит о прекращении договора не позднее чем за ________ дней до окончания срока его действия, то договор автоматически пролонгируется на каждый последующий календарный год. Количество пролонгаций неограниченно.</w:t>
      </w:r>
    </w:p>
    <w:p>
      <w:pPr>
        <w:spacing w:before="0" w:after="150" w:line="290" w:lineRule="auto"/>
      </w:pPr>
      <w:r>
        <w:rPr>
          <w:color w:val="333333"/>
        </w:rPr>
        <w:t xml:space="preserve">10.2. Любая из Сторон имеет право расторгнуть настоящий Договор во внесудебном одностороннем порядке, с обязательным письменным предварительным уведомлением об этом другой Стороны не менее чем за ________ календарных дней до предполагаемой даты расторжения, при условии проведения Сторонами взаиморасчетов.</w:t>
      </w:r>
    </w:p>
    <w:p>
      <w:pPr>
        <w:spacing w:before="0" w:after="150" w:line="290" w:lineRule="auto"/>
      </w:pPr>
      <w:r>
        <w:rPr>
          <w:color w:val="333333"/>
        </w:rPr>
        <w:t xml:space="preserve">10.3. Денежные обязательства сторон, а также обязательства, определяющие ответственность сторон за нарушение Договора, сохраняются до момента их полного исполнения.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11.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11.1. Факсовые копии или электронные письма являются юридическими документами для обеих Сторон, и действуют до момента обмена оригиналами. Оригиналы документов, отправленные с использованием факсимильной связи и электронных писем, отправляются противоположной стороне в течение ________ рабочих дней, со дня отправки факсовой копии или электронного письма.</w:t>
      </w:r>
    </w:p>
    <w:p>
      <w:pPr>
        <w:spacing w:before="0" w:after="150" w:line="290" w:lineRule="auto"/>
      </w:pPr>
      <w:r>
        <w:rPr>
          <w:color w:val="333333"/>
        </w:rPr>
        <w:t xml:space="preserve">11.2. Настоящий договор может быть изменён или дополнен по соглашению сторон, путём подписания соответствующего дополнительного соглашения. Все изменения и дополнения к настоящему договору действительны, если они совершены в письменной форме за подписями уполномоченных представителей сторон.</w:t>
      </w:r>
    </w:p>
    <w:p>
      <w:pPr>
        <w:spacing w:before="0" w:after="150" w:line="290" w:lineRule="auto"/>
      </w:pPr>
      <w:r>
        <w:rPr>
          <w:color w:val="333333"/>
        </w:rPr>
        <w:t xml:space="preserve">11.3. Во всем том, что не предусмотрено настоящим договором, стороны руководствуются действующим законодательством РФ.</w:t>
      </w:r>
    </w:p>
    <w:p>
      <w:pPr>
        <w:spacing w:before="0" w:after="150" w:line="290" w:lineRule="auto"/>
      </w:pPr>
      <w:r>
        <w:rPr>
          <w:color w:val="333333"/>
        </w:rPr>
        <w:t xml:space="preserve">11.4. Настоящий договор составлен в двух экземплярах, по одному для каждой из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12. ПЕРЕЧЕНЬ ПРИЛОЖЕНИЙ</w:t>
      </w:r>
    </w:p>
    <w:p>
      <w:pPr>
        <w:spacing w:before="0" w:after="150" w:line="290" w:lineRule="auto"/>
      </w:pPr>
      <w:r>
        <w:rPr>
          <w:color w:val="333333"/>
        </w:rPr>
        <w:t xml:space="preserve">12.1.Настоящий договор содержит следующие Приложения: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Приложение №1 – Список Поставщиков и размер вознаграждения Платежного субагента;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Приложение №2 – Форма Отчета Платежного субагента.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Приложение № 3 – Список пунктов приема Платежей.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Приложение № 4 – Форма квитанции (чека).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13.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Оператор по приему платежей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Платежный субагент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14.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Оператор по приему платежей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Платежный субагент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http://dbsd.ru/contracts/agency-contract/1093.html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2016-03-03T18:23:44+03:00</dcterms:created>
  <dcterms:modified xsi:type="dcterms:W3CDTF">2016-03-03T18:23:44+03:00</dcterms:modified>
  <dc:title/>
  <dc:description/>
  <dc:subject/>
  <cp:keywords/>
  <cp:category/>
</cp:coreProperties>
</file>