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оргтехники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передает, а Арендатор принимает во временное владение и пользование следующую оргтехнику: ________________________________________________ далее в тексте настоящего договора именуемые «Оргтехника». </w:t>
      </w:r>
    </w:p>
    <w:p>
      <w:pPr>
        <w:spacing w:before="0" w:after="150" w:line="290" w:lineRule="auto"/>
      </w:pPr>
      <w:r>
        <w:rPr>
          <w:color w:val="333333"/>
        </w:rPr>
        <w:t xml:space="preserve">1.2. Оргтехника принадлежит Арендодателю на праве собственности на основании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Оргтехника предоставляется в аренду для использования в соответствии с ее целевым назначением.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Арендодатель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Предоставить во владение и пользование Арендатора оргтехнику по передаточному акту по адресу: ________________________________________________ в срок ________ дней после подписания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2.1.2. Предоставить Арендатору оргтехнику в рабочем состоянии, соответствующем следующим условиям: ________________________________________________;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2.1.3. Ознакомить Арендатора с правилами эксплуатации оргтехники;</w:t>
      </w:r>
    </w:p>
    <w:p>
      <w:pPr>
        <w:spacing w:before="0" w:after="150" w:line="290" w:lineRule="auto"/>
      </w:pPr>
      <w:r>
        <w:rPr>
          <w:color w:val="333333"/>
        </w:rPr>
        <w:t xml:space="preserve">2.1.4. Оказывать консультационное содействие Арендатору по порядку правильной эксплуатации арендуемой оргтехники.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Арендодатель вправе</w:t>
      </w:r>
      <w:r>
        <w:rPr>
          <w:color w:val="333333"/>
        </w:rPr>
        <w:t xml:space="preserve">: осуществлять проверку порядка использования Арендатором арендуемой оргтехники в соответствии с условиями настоящего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Арендатор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оргтехнику строго в соответствии с ее назначением, а также нести расходы на ее содержание, за свой счет покупать расходные материалы и комплектующие для оргтехники;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уплачивать Арендодателю арендную плату в размере, сроки и порядке, предусмотренные разделом 3 настоящего договора;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текущий ремонт и обслуживание оргтехники;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надлежащий режим эксплуатации арендованной оргтехники в соответствии с технической документацией и инструкциями;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исключить доступ к арендуемой оргтехнике некомпетентных лиц;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содержать арендуемую оргтехнику в полной исправности;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течение ________ дней по истечении срока аренды передать оргтехнику Арендодателю в состоянии, в котором она была получена, с учетом амортизации по передаточному акту.</w:t>
      </w:r>
    </w:p>
    <w:p>
      <w:pPr>
        <w:spacing w:before="0" w:after="150" w:line="290" w:lineRule="auto"/>
      </w:pPr>
      <w:r>
        <w:rPr>
          <w:color w:val="333333"/>
        </w:rPr>
        <w:t xml:space="preserve">2.4. Арендатор вправе передать в субаренду оргтехнику с предварительного письменного согласия Арендодателя.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АРЕНДНАЯ ПЛАТА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Арендная плата за пользование оргтехникой составляет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3.2. Величина арендной платы является фиксированной в течение всего срока действия настоящего договора, установленного в п.5.1 настоящего договора, и не подлежит изменению.</w:t>
      </w:r>
    </w:p>
    <w:p>
      <w:pPr>
        <w:spacing w:before="0" w:after="150" w:line="290" w:lineRule="auto"/>
      </w:pPr>
      <w:r>
        <w:rPr>
          <w:color w:val="333333"/>
        </w:rPr>
        <w:t xml:space="preserve">3.3. Арендатор выплачивает арендную плату ежемесячно не позднее ________ числа наступившего месяца в безналичном порядке путем перечисления на счет Арендодателя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просрочки по уплате арендных платежей более чем на ________ календарных дней Арендатор уплачивает Арендодателю пеню в размере ________% от суммы просроченного платежа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передачи арендованной оргтехники в субаренду без предварительного письменного согласия Арендодателя Арендатор уплачивает пеню в размере ________% от суммы, указанной в п.3.1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нецелевого использования арендуемой оргтехники Арендатор уплачивает пеню в размере ________% от суммы, указанной в п.3.1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4.4. За просрочку возврата оргтехники Арендатор уплачивает пеню в размере ________% от суммы, указанной в п.3.1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4.5. Арендодатель несет ответственность: за просрочку передачи оргтехники Арендатору уплачивает пеню в размере ________% от суммы, указанной в п.3.1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АРЕНДЫ</w:t>
      </w:r>
    </w:p>
    <w:p>
      <w:pPr>
        <w:spacing w:before="0" w:after="150" w:line="290" w:lineRule="auto"/>
      </w:pPr>
      <w:r>
        <w:rPr>
          <w:color w:val="333333"/>
        </w:rPr>
        <w:t xml:space="preserve">5.1. Срок аренды оргтехники устанавливается с даты передачи Арендодателем оргтехники Арендатору согласно п.2.1.1. настоящего договора и составляет ________ месяцев.</w:t>
      </w:r>
    </w:p>
    <w:p>
      <w:pPr>
        <w:spacing w:before="0" w:after="150" w:line="290" w:lineRule="auto"/>
      </w:pPr>
      <w:r>
        <w:rPr>
          <w:color w:val="333333"/>
        </w:rPr>
        <w:t xml:space="preserve">5.2. По истечении срока действия настоящего договора Арендатор имеет преимущественное право на заключение договора аренды на новый срок при условии надлежащего исполнения своих обязанностей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5.3. Арендатор уведомляет Арендодателя о своем намерении продлить срок аренды оргтехники за ________ дней до истечения срока аренды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ДОСРОЧНОЕ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может быть досрочно расторгнут: по обоюдному согласию сторон с письменным уведомлением за ________ месяцев.</w:t>
      </w:r>
    </w:p>
    <w:p>
      <w:pPr>
        <w:spacing w:before="0" w:after="150" w:line="290" w:lineRule="auto"/>
      </w:pPr>
      <w:r>
        <w:rPr>
          <w:color w:val="333333"/>
        </w:rPr>
        <w:t xml:space="preserve">6.2. По требованию Арендодателя настоящий договор может быть досрочно расторгнут в случаях, когда Арендатор: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использует оргтехнику не в соответствии с настоящим договором или целевым назначением;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выполняет обязанностей по содержанию оргтехники в надлежащем состоянии;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существенно ухудшает состояние оргтехники;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передал оргтехнику или ее часть в субаренду без согласия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6.3. По требованию Арендатора настоящий договор может быть расторгнут досрочно, если: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обнаружены недостатки, о которых Арендодатель умолчал и которые существенно затрудняют использование оргтехники по целевому назначению;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Арендодатель не предупредил Арендатора о правах третьих лиц на арендованную оргтехнику.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ПОРЯДОК ВОЗВРАТА ОРГТЕХНИКИ</w:t>
      </w:r>
    </w:p>
    <w:p>
      <w:pPr>
        <w:spacing w:before="0" w:after="150" w:line="290" w:lineRule="auto"/>
      </w:pPr>
      <w:r>
        <w:rPr>
          <w:color w:val="333333"/>
        </w:rPr>
        <w:t xml:space="preserve">7.1. В течение ________ дней после истечения срока аренды Арендатор обязан передать Арендодателю арендованную оргтехнику по передаточному акту.</w:t>
      </w:r>
    </w:p>
    <w:p>
      <w:pPr>
        <w:spacing w:before="0" w:after="150" w:line="290" w:lineRule="auto"/>
      </w:pPr>
      <w:r>
        <w:rPr>
          <w:color w:val="333333"/>
        </w:rPr>
        <w:t xml:space="preserve">7.2. С момента подписания передаточного акта оргтехника считается возвращенной Арендодателю.</w:t>
      </w:r>
    </w:p>
    <w:p>
      <w:pPr>
        <w:spacing w:before="0" w:after="150" w:line="290" w:lineRule="auto"/>
      </w:pPr>
      <w:r>
        <w:rPr>
          <w:color w:val="333333"/>
        </w:rPr>
        <w:t xml:space="preserve">7.3. Оргтехника должна быть возвращена Арендодателю в том состоянии, в котором Арендатор ее получил, с учетом нормального износа.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ПРОЧИЕ УСЛОВИЯ.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Арендатор и Арендодатель примут все меры к разрешению всех споров и/или разногласий, которые могут возникнуть из настоящего договора или в связи с ним,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 если стороны не могут прийти к соглашению, все споры и/или разногласия, возникшие из настоящего договора или в связи с ним, подлежат разрешению в суде в порядке, предусмотренном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8.3. Во всем остальном, что не предусмотрено настоящим договором, подлежит применению законодательство РФ.</w:t>
      </w:r>
    </w:p>
    <w:p>
      <w:pPr>
        <w:spacing w:before="0" w:after="150" w:line="290" w:lineRule="auto"/>
      </w:pPr>
      <w:r>
        <w:rPr>
          <w:color w:val="333333"/>
        </w:rPr>
        <w:t xml:space="preserve">8.4. Все изменения и дополнения к настоящему договору будут считаться действительными, если они совершены в письменной форме и подписаны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8.5. Настоящий договор подписан в двух подлинных экземплярах по одному для Арендатора и Арендодателя, и оба экземпляра имеют одинаковую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8.6. Приложение №________ является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8.7. Вся переписка между Арендодателем и Арендатором осуществляется путем направления писем, телеграмм, телексов, а также по электронной почте.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http://dbsd.ru/contracts/lease-contract/1197.html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2016-03-03T18:22:16+03:00</dcterms:created>
  <dcterms:modified xsi:type="dcterms:W3CDTF">2016-03-03T18:22:16+03:00</dcterms:modified>
  <dc:title/>
  <dc:description/>
  <dc:subject/>
  <cp:keywords/>
  <cp:category/>
</cp:coreProperties>
</file>