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с использованием материалов подрядчика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Подрядчик обязуется осуществить по заданию Заказчика строительство нежилого хозяйственного строения (именуемого в дальнейшем строение), сдать результат работы Заказчику, а Заказчик обязуется принять результат работы и оплатить его.</w:t>
      </w:r>
    </w:p>
    <w:p>
      <w:pPr>
        <w:spacing w:before="0" w:after="150" w:line="290" w:lineRule="auto"/>
      </w:pPr>
      <w:r>
        <w:rPr>
          <w:color w:val="333333"/>
        </w:rPr>
        <w:t xml:space="preserve">1.2. Работа выполняется Подрядчиком из его материалов ________________________________________________ его силами и средствами.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pPr>
        <w:spacing w:before="0" w:after="150" w:line="290" w:lineRule="auto"/>
      </w:pPr>
      <w:r>
        <w:rPr>
          <w:color w:val="333333"/>
        </w:rPr>
        <w:t xml:space="preserve">1.3. Срок действия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начальный срок «___» _____________ 2016 года;</w:t>
      </w:r>
    </w:p>
    <w:p>
      <w:pPr>
        <w:spacing w:after="150" w:line="290" w:lineRule="auto"/>
      </w:pPr>
      <w:r>
        <w:rPr>
          <w:rFonts w:ascii="Wingdings" w:hAnsi="Wingdings" w:cs="Wingdings"/>
          <w:color w:val="333333"/>
          <w:sz w:val="14"/>
          <w:szCs w:val="14"/>
        </w:rPr>
        <w:t xml:space="preserve">l </w:t>
      </w:r>
      <w:r>
        <w:rPr>
          <w:color w:val="333333"/>
        </w:rPr>
        <w:t xml:space="preserve">срок окончания работ «___» _____________ 2016 года.</w:t>
      </w:r>
    </w:p>
    <w:p>
      <w:r>
        <w:rPr>
          <w:color w:val="333333"/>
        </w:rPr>
        <w:t xml:space="preserve">Действие настоящего договора прекращается при условии выполнения Подрядчиком и Заказчиком всех условий настоящего договора.</w:t>
      </w:r>
    </w:p>
    <w:p>
      <w:pPr>
        <w:jc w:val="center"/>
        <w:spacing w:before="500" w:after="150"/>
      </w:pPr>
      <w:r>
        <w:rPr>
          <w:color w:val="333333"/>
          <w:sz w:val="24"/>
          <w:szCs w:val="24"/>
          <w:b/>
        </w:rPr>
        <w:t xml:space="preserve">2. ЦЕНА РАБОТЫ. ПОРЯДОК РАСЧЕТОВ ПО ДОГОВОРУ</w:t>
      </w:r>
    </w:p>
    <w:p>
      <w:pPr>
        <w:spacing w:before="0" w:after="150" w:line="290" w:lineRule="auto"/>
      </w:pPr>
      <w:r>
        <w:rPr>
          <w:color w:val="333333"/>
        </w:rPr>
        <w:t xml:space="preserve">2.1. Цена подлежащей выполнению работы по настоящему договору и составляет:</w:t>
      </w:r>
    </w:p>
    <w:p>
      <w:pPr>
        <w:spacing w:line="290" w:lineRule="auto"/>
      </w:pPr>
      <w:r>
        <w:rPr>
          <w:rFonts w:ascii="Wingdings" w:hAnsi="Wingdings" w:cs="Wingdings"/>
          <w:color w:val="333333"/>
          <w:sz w:val="14"/>
          <w:szCs w:val="14"/>
        </w:rPr>
        <w:t xml:space="preserve">l </w:t>
      </w:r>
      <w:r>
        <w:rPr>
          <w:color w:val="333333"/>
        </w:rPr>
        <w:t xml:space="preserve">________ рублей – оплата за материал Подрядчика;</w:t>
      </w:r>
    </w:p>
    <w:p>
      <w:pPr>
        <w:spacing w:after="150" w:line="290" w:lineRule="auto"/>
      </w:pPr>
      <w:r>
        <w:rPr>
          <w:rFonts w:ascii="Wingdings" w:hAnsi="Wingdings" w:cs="Wingdings"/>
          <w:color w:val="333333"/>
          <w:sz w:val="14"/>
          <w:szCs w:val="14"/>
        </w:rPr>
        <w:t xml:space="preserve">l </w:t>
      </w:r>
      <w:r>
        <w:rPr>
          <w:color w:val="333333"/>
        </w:rPr>
        <w:t xml:space="preserve">________ рублей – оплата за выполнение работ.</w:t>
      </w:r>
    </w:p>
    <w:p>
      <w:pPr>
        <w:spacing w:before="0" w:after="150" w:line="290" w:lineRule="auto"/>
      </w:pPr>
      <w:r>
        <w:rPr>
          <w:color w:val="333333"/>
        </w:rPr>
        <w:t xml:space="preserve">2.2. Заказчик оплачивает Подрядчику стоимость материала, указанного в п.2.1 и аванс в размере ________% от суммы, установленной п.2.1. за выполнение работ в течение ________ дней после подписания настоящего Договора. Окончательный расчет производится после сдачи работ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Подрядчик:</w:t>
      </w:r>
    </w:p>
    <w:p>
      <w:pPr>
        <w:spacing w:line="290" w:lineRule="auto"/>
      </w:pPr>
      <w:r>
        <w:rPr>
          <w:rFonts w:ascii="Wingdings" w:hAnsi="Wingdings" w:cs="Wingdings"/>
          <w:color w:val="333333"/>
          <w:sz w:val="14"/>
          <w:szCs w:val="14"/>
        </w:rPr>
        <w:t xml:space="preserve">l </w:t>
      </w:r>
      <w:r>
        <w:rPr>
          <w:color w:val="333333"/>
        </w:rPr>
        <w:t xml:space="preserve">несет риск случайной гибели или случайного повреждения материалов и оборудования;</w:t>
      </w:r>
    </w:p>
    <w:p>
      <w:pPr>
        <w:spacing w:after="150" w:line="290" w:lineRule="auto"/>
      </w:pPr>
      <w:r>
        <w:rPr>
          <w:rFonts w:ascii="Wingdings" w:hAnsi="Wingdings" w:cs="Wingdings"/>
          <w:color w:val="333333"/>
          <w:sz w:val="14"/>
          <w:szCs w:val="14"/>
        </w:rPr>
        <w:t xml:space="preserve">l </w:t>
      </w:r>
      <w:r>
        <w:rPr>
          <w:color w:val="333333"/>
        </w:rPr>
        <w:t xml:space="preserve">несет риск случайной гибели или случайного повреждения результата выполненной работы до ее приемки Заказчиком.</w:t>
      </w:r>
    </w:p>
    <w:p>
      <w:pPr>
        <w:spacing w:before="0" w:after="150" w:line="290" w:lineRule="auto"/>
      </w:pPr>
      <w:r>
        <w:rPr>
          <w:color w:val="333333"/>
        </w:rPr>
        <w:t xml:space="preserve">3.2. Подрядчик вправе самостоятельно определять способы выполнения задания Заказчика.</w:t>
      </w:r>
    </w:p>
    <w:p>
      <w:pPr>
        <w:spacing w:before="0" w:after="150" w:line="290" w:lineRule="auto"/>
      </w:pPr>
      <w:r>
        <w:rPr>
          <w:color w:val="333333"/>
        </w:rPr>
        <w:t xml:space="preserve">3.3. Подрядчик обязан немедленно предупредить Заказчика по не зависящих от Подрядчика обстоятельств, которые грозят качеству результатов выполняемой работы либо создают невозможность ее завершения в срок.</w:t>
      </w:r>
    </w:p>
    <w:p>
      <w:pPr>
        <w:spacing w:before="0" w:after="150" w:line="290" w:lineRule="auto"/>
      </w:pPr>
      <w:r>
        <w:rPr>
          <w:color w:val="333333"/>
        </w:rPr>
        <w:t xml:space="preserve">3.4. Если возникнет необходимость в проведении дополнительных работ, и в связи с этим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Подрядчик, своевременно не предупредивший Заказчика о необходимости превышения указанной в п.2.1. настоящего договора цены работы, обязан выполнить договор по цене, определенной в настоящем договоре подряда.</w:t>
      </w:r>
    </w:p>
    <w:p>
      <w:pPr>
        <w:spacing w:before="0" w:after="150" w:line="290" w:lineRule="auto"/>
      </w:pPr>
      <w:r>
        <w:rPr>
          <w:color w:val="333333"/>
        </w:rPr>
        <w:t xml:space="preserve">3.5. При сдаче работы Подрядчик обязан сообщить Заказчику о требованиях, которые необходимо соблюдать для эффективного и безопасного использования строения, а также о возможных для Заказчика других лиц последствиях несоблюдения этих требований.</w:t>
      </w:r>
    </w:p>
    <w:p>
      <w:pPr>
        <w:spacing w:before="0" w:after="150" w:line="290" w:lineRule="auto"/>
      </w:pPr>
      <w:r>
        <w:rPr>
          <w:color w:val="333333"/>
        </w:rPr>
        <w:t xml:space="preserve">3.5. Заказчик вправе:</w:t>
      </w:r>
    </w:p>
    <w:p>
      <w:pPr>
        <w:spacing w:line="290" w:lineRule="auto"/>
      </w:pPr>
      <w:r>
        <w:rPr>
          <w:rFonts w:ascii="Wingdings" w:hAnsi="Wingdings" w:cs="Wingdings"/>
          <w:color w:val="333333"/>
          <w:sz w:val="14"/>
          <w:szCs w:val="14"/>
        </w:rPr>
        <w:t xml:space="preserve">l </w:t>
      </w:r>
      <w:r>
        <w:rPr>
          <w:color w:val="333333"/>
        </w:rPr>
        <w:t xml:space="preserve">во всякое время проверять ход и качество работы, выполняемой Подрядчиком, не вмешиваясь в его деятельность;</w:t>
      </w:r>
    </w:p>
    <w:p>
      <w:pPr>
        <w:spacing w:line="290" w:lineRule="auto"/>
      </w:pPr>
      <w:r>
        <w:rPr>
          <w:rFonts w:ascii="Wingdings" w:hAnsi="Wingdings" w:cs="Wingdings"/>
          <w:color w:val="333333"/>
          <w:sz w:val="14"/>
          <w:szCs w:val="14"/>
        </w:rPr>
        <w:t xml:space="preserve">l </w:t>
      </w:r>
      <w:r>
        <w:rPr>
          <w:color w:val="333333"/>
        </w:rPr>
        <w:t xml:space="preserve">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pPr>
        <w:spacing w:after="150" w:line="290" w:lineRule="auto"/>
      </w:pPr>
      <w:r>
        <w:rPr>
          <w:rFonts w:ascii="Wingdings" w:hAnsi="Wingdings" w:cs="Wingdings"/>
          <w:color w:val="333333"/>
          <w:sz w:val="14"/>
          <w:szCs w:val="14"/>
        </w:rPr>
        <w:t xml:space="preserve">l </w:t>
      </w:r>
      <w:r>
        <w:rPr>
          <w:color w:val="333333"/>
        </w:rPr>
        <w:t xml:space="preserve">в любое время до сдачи работы отказаться от исполнения настоящего договора. При этом заказчик обязан оплатить Подрядчику работу, выполненную им до отказа Заказчика от исполнения договора.</w:t>
      </w:r>
    </w:p>
    <w:p>
      <w:pPr>
        <w:jc w:val="center"/>
        <w:spacing w:before="500" w:after="150"/>
      </w:pPr>
      <w:r>
        <w:rPr>
          <w:color w:val="333333"/>
          <w:sz w:val="24"/>
          <w:szCs w:val="24"/>
          <w:b/>
        </w:rPr>
        <w:t xml:space="preserve">4. ПРИЕМКА ЗАКАЗЧИКОМ РАБОТЫ, ВЫПОЛНЕННОЙ ПОДРЯДЧИКОМ</w:t>
      </w:r>
    </w:p>
    <w:p>
      <w:pPr>
        <w:spacing w:before="0" w:after="150" w:line="290" w:lineRule="auto"/>
      </w:pPr>
      <w:r>
        <w:rPr>
          <w:color w:val="333333"/>
        </w:rPr>
        <w:t xml:space="preserve">4.1. Заказчик обязан в сроки и в порядке, предусмотренные настоящим договором подряда, с участием Подрядчика осмотреть и принять результат работ (строение) по акту сдачи-приемки, а при обнаружении недостатков немедленно заявить об этом Подрядчику.</w:t>
      </w:r>
    </w:p>
    <w:p>
      <w:pPr>
        <w:spacing w:before="0" w:after="150" w:line="290" w:lineRule="auto"/>
      </w:pPr>
      <w:r>
        <w:rPr>
          <w:color w:val="333333"/>
        </w:rPr>
        <w:t xml:space="preserve">4.2.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________________________ по их обнаружении.</w:t>
      </w:r>
    </w:p>
    <w:p>
      <w:pPr>
        <w:jc w:val="center"/>
        <w:spacing w:before="500" w:after="150"/>
      </w:pPr>
      <w:r>
        <w:rPr>
          <w:color w:val="333333"/>
          <w:sz w:val="24"/>
          <w:szCs w:val="24"/>
          <w:b/>
        </w:rPr>
        <w:t xml:space="preserve">5. ОБСТОЯТЕЛЬСТВА НЕПРЕОДОЛИМОЙ СИЛЫ</w:t>
      </w:r>
    </w:p>
    <w:p>
      <w:pPr>
        <w:spacing w:before="0" w:after="150" w:line="290" w:lineRule="auto"/>
      </w:pPr>
      <w:r>
        <w:rPr>
          <w:color w:val="333333"/>
        </w:rPr>
        <w:t xml:space="preserve">5.1.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pPr>
        <w:spacing w:before="0" w:after="150" w:line="290" w:lineRule="auto"/>
      </w:pPr>
      <w:r>
        <w:rPr>
          <w:color w:val="333333"/>
        </w:rPr>
        <w:t xml:space="preserve">5.2.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pPr>
        <w:spacing w:before="0" w:after="150" w:line="290" w:lineRule="auto"/>
      </w:pPr>
      <w:r>
        <w:rPr>
          <w:color w:val="333333"/>
        </w:rPr>
        <w:t xml:space="preserve">5.3.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В случае не выполнения Подрядчиком условий п.1.1 настоящего договора Подрядчик возвращает Заказчику стоимость оплаченного материала, а также уплаченный Заказчиком аванс, а также выплачивает неустойку в размере ________% от суммы, предусмотренной п.2.1. настоящего договора.</w:t>
      </w:r>
    </w:p>
    <w:p>
      <w:pPr>
        <w:spacing w:before="0" w:after="150" w:line="290" w:lineRule="auto"/>
      </w:pPr>
      <w:r>
        <w:rPr>
          <w:color w:val="333333"/>
        </w:rPr>
        <w:t xml:space="preserve">6.2. В случае неявки Заказчика за получением результата выполненной работы или иного уклонения Заказчика от его приемки в течение ________________________ Подрядчик вправе, письменно предупредив Заказчика, по истечении ________________________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законодательством.</w:t>
      </w:r>
    </w:p>
    <w:p>
      <w:pPr>
        <w:spacing w:before="0" w:after="150" w:line="290" w:lineRule="auto"/>
      </w:pPr>
      <w:r>
        <w:rPr>
          <w:color w:val="333333"/>
        </w:rPr>
        <w:t xml:space="preserve">6.3. При неисполнении Заказчиком обязанности уплатить Подрядчику выполнение работ Подрядчик имеет право на удержание результата работ до уплаты Заказчиком соответствующих сумм.</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Во всем ином, не урегулированном в настоящем договоре, применяются нормы действующего гражданского законодательства России. Гарантийный срок на результат работы (строение) устанавливается Подрядчиком в ________________________.</w:t>
      </w:r>
    </w:p>
    <w:p>
      <w:pPr>
        <w:spacing w:before="0" w:after="150" w:line="290" w:lineRule="auto"/>
      </w:pPr>
      <w:r>
        <w:rPr>
          <w:color w:val="333333"/>
        </w:rPr>
        <w:t xml:space="preserve">7.2. Договор вступает в силу с момента его подписания, составлен в 2 экземплярах, имеющих одинаковую юридическую силу.</w:t>
      </w:r>
    </w:p>
    <w:p>
      <w:pPr>
        <w:jc w:val="center"/>
        <w:spacing w:before="500" w:after="150"/>
      </w:pPr>
      <w:r>
        <w:rPr>
          <w:color w:val="333333"/>
          <w:sz w:val="24"/>
          <w:szCs w:val="24"/>
          <w:b/>
        </w:rPr>
        <w:t xml:space="preserve">8.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http://dbsd.ru/contracts/agreement-contract/1130.html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2016-03-03T18:23:14+03:00</dcterms:created>
  <dcterms:modified xsi:type="dcterms:W3CDTF">2016-03-03T18:23:14+03:00</dcterms:modified>
  <dc:title/>
  <dc:description/>
  <dc:subject/>
  <cp:keywords/>
  <cp:category/>
</cp:coreProperties>
</file>