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ДОЛГОСРОЧНОЙ АРЕНДЫ ЗДАНИЯ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условиями о гарантиях арендодателя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сдает, а Арендатор принимает в аренду строение №________ – нежилое здание (далее – «Здание»), кадастровый номер ________, расположенное на земельном участке, предназначенном для ________________________, по адресу: ________________________ (далее – «Территория»), подробное описание, а также поэтажный план которого содержится в Приложении №1 к настоящему Договору, являющемся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Арендодатель владеет Зданием на праве частной собственности в соответствии со Свидетельством о государственной регистрации прав от «___» _____________ 2016г., серия ________, №________, запись регистрации в Едином государственном реестре прав на недвижимое имущество и сделок с ним №________ от «___» _____________ 2016г. Технические характеристики и иные сведения об Объекте аренды указаны в техническом паспорте №________ по состоянию на «___» _____________ 2016г. Неотъемлемой частью настоящего Договора являются выписка из технического паспорта, экспликация и поэтажный план.</w:t>
      </w:r>
    </w:p>
    <w:p>
      <w:pPr>
        <w:spacing w:before="0" w:after="150" w:line="290" w:lineRule="auto"/>
      </w:pPr>
      <w:r>
        <w:rPr>
          <w:color w:val="333333"/>
        </w:rPr>
        <w:t xml:space="preserve">1.3. Здание будет использоваться для ведения любой хозяйственной деятельности, кроме запрещенной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1.4. Продукция и иные доходы, полученные Арендатором в результате использования Здания, в том числе в результате сдачи помещений Здания в субаренду,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1.5. Реорганизация организации-арендатора, организации-арендодателя, а также перемена собственника Здания не являются основанием для изменения или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1.6. Арендатору одновременно с передачей прав владения и пользования Зданием передается право пользования той частью земельного участка, которая занята этим Зданием и необходима для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1.7. Установленное в п.1.1 целевое назначение Участка может быть изменено или дополнено на основании распорядительного акта полномочного органа власти г. ________________________. Границы Участка установлены на местности и закреплены межевыми знаками. План земельного Участка (Приложение №2) является составной и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1.8. Правоотношения по настоящему Договору,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2.1. Здание сдается в аренду на ________ лет («Срок аренды»), с «___» _____________ 2016 года по «___» _____________ 2016 года. Настоящий Договор вступает в силу с момента его государственной регистрации и распространяется на отношения Сторон, возникшие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вступит во владение Зданием «___» _____________ 2016 года. Здание передается в аренду по акту приемки-передачи Здания, подписанному Сторонами, в котором должно быть подробно указано техническое состояние помещений, наличие вспомогательного оборудования, коммуникаций и иная информация, характеризующая Здание на момент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2.3. Срок действия Договора может быть продлен по соглашению Сторон, что оформляется дополнительным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Арендатор обязан в течение ________ дней с момента окончания срока действия Договора передать Арендодателю Здание по акту приема-передачи, в котором должно быть отражено техническое состояние Здания на момент 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выплачивает Арендодателю основную и дополнительную арендную плату («оплата») в размере и порядке, оговоренных в Приложении №2 к Договору, составляющем его неотъемлемую часть.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ГАРАНТИИ И РУЧАТЕЛЬСТВА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гарантирует, что на дату подписания настоящего Договора он имеет право распоряжения Зданием, а также права и законные полномочия на заключение настоящего Договора на весь его срок и все сроки его продления.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ручается перед Арендатором, что при условии выполнения Арендатором своих обязательств по настоящему Договору он имеет права единоличного, законного и непрерываемого пользования указанным Зданием в течение всего Срока аренды и любого законного его продления.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ПЕРЕДАЧИ ОБЪЕКТА</w:t>
      </w:r>
    </w:p>
    <w:p>
      <w:pPr>
        <w:spacing w:before="0" w:after="150" w:line="290" w:lineRule="auto"/>
      </w:pPr>
      <w:r>
        <w:rPr>
          <w:color w:val="333333"/>
        </w:rPr>
        <w:t xml:space="preserve">5.1. Передача Объекта производится по акту приема-передачи, который подписывается Арендодателем и Арендатором не позднее ________ дней с момента подписания Договора Сторонами. В случае уклонения Арендатора от подписания акта приема-передачи в течение ________________________ с момента подписания настоящего Договора настоящий Договор на регистрацию не направляется и считается не заключенным.</w:t>
      </w:r>
    </w:p>
    <w:p>
      <w:pPr>
        <w:spacing w:before="0" w:after="150" w:line="290" w:lineRule="auto"/>
      </w:pPr>
      <w:r>
        <w:rPr>
          <w:color w:val="333333"/>
        </w:rPr>
        <w:t xml:space="preserve">5.2. Акт приема-передачи Объекта учитывается Арендодателем и хранится в деле по настоящему Договору аренды.</w:t>
      </w:r>
    </w:p>
    <w:p>
      <w:pPr>
        <w:spacing w:before="0" w:after="150" w:line="290" w:lineRule="auto"/>
      </w:pPr>
      <w:r>
        <w:rPr>
          <w:color w:val="333333"/>
        </w:rPr>
        <w:t xml:space="preserve">5.3. При прекращении Договора аренды Арендатор передает Объект Арендодателю по акту приема-передачи не позднее ________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 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являются предметом иного договора. Возврат Арендатором Объекта Арендодателю производится по акту приема-передачи. 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>
      <w:pPr>
        <w:spacing w:before="0" w:after="150" w:line="290" w:lineRule="auto"/>
      </w:pPr>
      <w:r>
        <w:rPr>
          <w:color w:val="333333"/>
        </w:rPr>
        <w:t xml:space="preserve">5.4. При возвращении Объекта Арендодателю после прекращения действия настоящего Договора передача Объекта осуществляется за счет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ОБЪЕКТА АРЕНДЫ</w:t>
      </w:r>
    </w:p>
    <w:p>
      <w:pPr>
        <w:spacing w:before="0" w:after="150" w:line="290" w:lineRule="auto"/>
      </w:pPr>
      <w:r>
        <w:rPr>
          <w:color w:val="333333"/>
        </w:rPr>
        <w:t xml:space="preserve">6.1. Страхование Объекта аренды обеспечивает в числе прочих сохранность Объекта в течение срока аренды от рисков утраты и порчи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6.2. Страхование Объекта аренды осуществляется Арендодателем. Расходы по оплате страховых взносов включены в размер арендной платы по настоящему Договору. Выгодоприобретателем по договору страхования является Арендодатель.</w:t>
      </w:r>
    </w:p>
    <w:p>
      <w:pPr>
        <w:spacing w:before="0" w:after="150" w:line="290" w:lineRule="auto"/>
      </w:pPr>
      <w:r>
        <w:rPr>
          <w:color w:val="333333"/>
        </w:rPr>
        <w:t xml:space="preserve">6.3. Страховой полис хранится у Арендодателя. Копия страхового полиса на Объект аренды хранится у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6.4. При наступлении страхового случая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последнего. При принятии решения о восстановлении Объекта и согласии Арендатора осуществить восстановление заключается соглашение о восстановлении Объекта, включающее план-график проведения восстановительных работ и смету затрат в рамкахстрахового возмещения. Арендодатель осуществляет контроль использования Арендатором переданных ему в рамках соответствующего соглашения средств по страховому возмещению на ремонтно-восстановительные работы Объекта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</w:t>
      </w:r>
      <w:r>
        <w:rPr>
          <w:color w:val="333333"/>
          <w:b/>
        </w:rPr>
        <w:t xml:space="preserve">Права Арендодателя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7.1.1. Арендодатель (его полномочные представители)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 при наличии документа, оформленного надлежащим образом. Осмотр может производиться в течение установленного рабочего дня, а в случае аварии – в любое время суток.</w:t>
      </w:r>
    </w:p>
    <w:p>
      <w:pPr>
        <w:spacing w:before="0" w:after="150" w:line="290" w:lineRule="auto"/>
      </w:pPr>
      <w:r>
        <w:rPr>
          <w:color w:val="333333"/>
        </w:rPr>
        <w:t xml:space="preserve">7.1.2. Арендодатель вправе изменить или досрочно прекратить исполнение обязательств по настоящему Договору (часть 1 ст. 450 ГК РФ)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использования Объекта аренды не по целевому назначению, указанному в п.1.3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существенного ухудшения Арендатором состояния Объекта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Арендатора от восстановления Объекта аренды при наступлении страхового случая;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Арендатором полностью или частично условий передачи Объекта в аренду, изложенных в документе - основании по передаче Объекта в аренду;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межведомственной комиссии по использованию недвижимого фонда города ________________________, полученного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подписания Арендатором акта приема-передачи Объекта аренды;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принятия решения о проведении капитального ремонта, реконструкции или сноса Объекта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7.1.3. Арендодатель вправе ежегодно проводить корректировку арендной платы в соответствии с величиной коэффициента инфляции, утверждаемого ежегодно, а также в иных случаях, предусмотренных законодательством Российской Федерации и города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7.1.4. Арендодатель вправе проводить оценку рыночной стоимости Объекта аренды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заключения Договора аренды на новый срок;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возникновения конфликтных ситуаций.</w:t>
      </w:r>
    </w:p>
    <w:p>
      <w:pPr>
        <w:spacing w:before="0" w:after="150" w:line="290" w:lineRule="auto"/>
      </w:pPr>
      <w:r>
        <w:rPr>
          <w:color w:val="333333"/>
        </w:rPr>
        <w:t xml:space="preserve">7.1.5. Арендодатель вправе установить сроки проведения текущего ремонта Объекта аренды в соответствии с установленными нормативами.</w:t>
      </w:r>
    </w:p>
    <w:p>
      <w:pPr>
        <w:spacing w:before="0" w:after="150" w:line="290" w:lineRule="auto"/>
      </w:pPr>
      <w:r>
        <w:rPr>
          <w:color w:val="333333"/>
        </w:rPr>
        <w:t xml:space="preserve">7.1.6. Осуществлять контроль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7.2.1. В двухнедельный срок с момента подписания настоящего Договора передать Объект аренды Арендатору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7.2.2. При наступлении страхового случая не по вине Арендатора Арендодатель обязан обеспечить возмещение затрат Арендатора на восстановление Объекта аренды в соответствии с условиями договора страхования и соглашения о восстановлении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7.2.3. Арендодатель обязан направлять уведомления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корректировки величины арендной платы;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случаях, предусмотренных п.7.1.2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необходимости и сроках проведения текущего ремонта;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принятия решения о прекращении действия настоящего Договора по истечении срока его действия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7.2.4. Осуществлять контроль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7.2.5. Осуществлять учет и хранение Договора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7.2.6.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7.2.7. Арендодатель обязан в течение ________________________ с момента подписания акта приема-передачи Объекта аренды направить настоящий Договор для государственной регистрации прав на недвижимое имущество и сделок с ним.</w:t>
      </w:r>
    </w:p>
    <w:p>
      <w:pPr>
        <w:spacing w:before="0" w:after="150" w:line="290" w:lineRule="auto"/>
      </w:pPr>
      <w:r>
        <w:rPr>
          <w:color w:val="333333"/>
        </w:rPr>
        <w:t xml:space="preserve">7.2.8. При запросе Арендатора о внесении права аренды по настоящему Договору в качестве вклада в уставный капитал другого юридического лица Арендодатель обязан в течение ________________________ уведомить Арендатора о своем решении.</w:t>
      </w:r>
    </w:p>
    <w:p>
      <w:pPr>
        <w:spacing w:before="0" w:after="150" w:line="290" w:lineRule="auto"/>
      </w:pPr>
      <w:r>
        <w:rPr>
          <w:color w:val="333333"/>
        </w:rPr>
        <w:t xml:space="preserve">7.2.9. При запросе Арендатора о передаче своих прав и обязанностей по настоящему Договору аренды другому лицу Арендодатель обязан в течение ________________________ уведомить Арендатора о своем решении.</w:t>
      </w:r>
    </w:p>
    <w:p>
      <w:pPr>
        <w:spacing w:before="0" w:after="150" w:line="290" w:lineRule="auto"/>
      </w:pPr>
      <w:r>
        <w:rPr>
          <w:color w:val="333333"/>
        </w:rPr>
        <w:t xml:space="preserve">7.3. </w:t>
      </w:r>
      <w:r>
        <w:rPr>
          <w:color w:val="333333"/>
          <w:b/>
        </w:rPr>
        <w:t xml:space="preserve">Права Арендатора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7.3.1. Арендатор вправе с согласия Арендодателя сдать Объект аренды или его часть в субаренду или безвозмездное пользование. При этом ответственным за исполнение настоящего Договора перед Арендодателем остается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7.3.2. Арендатор вправе с согласия Арендодателя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7.3.3. Арендатор вправе с согласия Арендодателя передать свои права и обязанности по настоящему Договору аренды другому лицу.</w:t>
      </w:r>
    </w:p>
    <w:p>
      <w:pPr>
        <w:spacing w:before="0" w:after="150" w:line="290" w:lineRule="auto"/>
      </w:pPr>
      <w:r>
        <w:rPr>
          <w:color w:val="333333"/>
        </w:rPr>
        <w:t xml:space="preserve">7.3.4. В случае предоставления Арендатору льгот по арендной плате права, указанные в п.п. 7.3.1, 7.3.2 и 7.3.3, Арендатору не предоставляются.</w:t>
      </w:r>
    </w:p>
    <w:p>
      <w:pPr>
        <w:spacing w:before="0" w:after="150" w:line="290" w:lineRule="auto"/>
      </w:pPr>
      <w:r>
        <w:rPr>
          <w:color w:val="333333"/>
        </w:rPr>
        <w:t xml:space="preserve">7.3.5. Арендатор имеет право установить на фронтальной части помещения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7.3.6. Арендатор имеет право пользоваться общей собственностью здания (сооружения).</w:t>
      </w:r>
    </w:p>
    <w:p>
      <w:pPr>
        <w:spacing w:before="0" w:after="150" w:line="290" w:lineRule="auto"/>
      </w:pPr>
      <w:r>
        <w:rPr>
          <w:color w:val="333333"/>
        </w:rPr>
        <w:t xml:space="preserve">7.4. </w:t>
      </w:r>
      <w:r>
        <w:rPr>
          <w:color w:val="333333"/>
          <w:b/>
        </w:rPr>
        <w:t xml:space="preserve">Обязанности Арендатора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7.4.1. Арендатор обязан использовать Объект аренды исключительно по целевому назначению, указанному в п.1.3 настоящего Договора. Арендатор самостоятельно получает заключения региональных отделов пожарного надзора и центров государственного санитарно-эпидемиологического надзора по городу ________________________ по функциональному использованию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7.4.2. Арендатор обязан вносить арендную плату за Объект аренды в порядке и в сроки, установленные настоящим Договором. 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уведомлении.</w:t>
      </w:r>
    </w:p>
    <w:p>
      <w:pPr>
        <w:spacing w:before="0" w:after="150" w:line="290" w:lineRule="auto"/>
      </w:pPr>
      <w:r>
        <w:rPr>
          <w:color w:val="333333"/>
        </w:rPr>
        <w:t xml:space="preserve">7.4.3. Арендатор обязан в двухнедельный срок с момента подписания настоящего Договора Сторонами принять Объект аренды от Арендодателя и подписать акт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7.4.4. В ________________________ срок после подписания акта приема-передачи Арендатор обязан заключить договоры на эксплуатационное обслуживание и предоставление коммунальных услуг с учетом пользования общей собственностью в размере, пропорциональном арендуемой площади.</w:t>
      </w:r>
    </w:p>
    <w:p>
      <w:pPr>
        <w:spacing w:before="0" w:after="150" w:line="290" w:lineRule="auto"/>
      </w:pPr>
      <w:r>
        <w:rPr>
          <w:color w:val="333333"/>
        </w:rPr>
        <w:t xml:space="preserve">7.4.5. Арендатор обязан заключить Договор аренды соответствующего земельного участка или доли земельного участка и производить оплату в размере и в сроки, установленные Договором аренды земельного участка или доли земельного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7.4.6. В случае передачи Объекта аренды или его части в субаренду или безвозмездное пользование Арендатор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письменное согласие Арендодателя;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зарегистрировать соответствующий Договор в органах государственной регистрации прав на недвижимое имущество и сделок с ним в случае, если срок субаренды или безвозмездного пользования не менее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поставить на учет у Арендодателя соответствующий Договор не позднее ________________________ с даты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7.4.7. Для внесения своего права аренды в качестве вклада в уставный капитал другого юридического лица Арендатор обязан получить письменное согласие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7.4.8. Для передачи прав и обязанностей по настоящему Договору другому лицу Арендатор обязан получить письменное согласие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7.4.9. Арендатор обязан не позднее, чем за ________________________, письменно сообщить Арендодателю о предстоящем освобождении Объекта аренды как в связи с окончанием срока действия Договора, так и при досрочном освобождении.</w:t>
      </w:r>
    </w:p>
    <w:p>
      <w:pPr>
        <w:spacing w:before="0" w:after="150" w:line="290" w:lineRule="auto"/>
      </w:pPr>
      <w:r>
        <w:rPr>
          <w:color w:val="333333"/>
        </w:rPr>
        <w:t xml:space="preserve">7.4.10. 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7.4.11. Арендатор обязан содержать Объект аренды в полной исправности и соответствующем санитарном состоянии до передачи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7.4.12. Арендатор обязан за свой счет осуществлять текущий ремонт Объекта аренды. Самостоятельно или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>
      <w:pPr>
        <w:spacing w:before="0" w:after="150" w:line="290" w:lineRule="auto"/>
      </w:pPr>
      <w:r>
        <w:rPr>
          <w:color w:val="333333"/>
        </w:rPr>
        <w:t xml:space="preserve">7.4.13. 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здания (сооружения).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>
      <w:pPr>
        <w:spacing w:before="0" w:after="150" w:line="290" w:lineRule="auto"/>
      </w:pPr>
      <w:r>
        <w:rPr>
          <w:color w:val="333333"/>
        </w:rPr>
        <w:t xml:space="preserve">7.4.14. Арендатор обязан обеспечить беспрепятственный допуск в Объект аренды Арендодателя (его полномочных представителей), представителей органов исполнительной власти и административных органов с целью проверки документации и контроля использования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7.4.15. Арендатор не вправе производить никаких перепланировок, связанных с его деятельностью, без письменного согласия Арендодателя и решения межведомственной комиссии по использованию нежилого фонда города.</w:t>
      </w:r>
    </w:p>
    <w:p>
      <w:pPr>
        <w:spacing w:before="0" w:after="150" w:line="290" w:lineRule="auto"/>
      </w:pPr>
      <w:r>
        <w:rPr>
          <w:color w:val="333333"/>
        </w:rPr>
        <w:t xml:space="preserve">7.4.16. Арендатор обязан поддерживать фасад помещения в исправном техническом и санитарном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7.4.17. Арендатор обязан в случае принятия решения о реконструкции или сносе Объекта аренды освободить Объект в течение ________________________ после получения уведомления об этом от Арендодателя. В этом случае Арендатору может быть предоставлено иное нежилое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7.4.18. Если Объект аренды находится в смешанном здании (сооружении), Арендатор обязан нести расходы на содержание и эксплуатацию здания (сооружения) пропорционально доле площади занимаемых помещений в общей площади здания.</w:t>
      </w:r>
    </w:p>
    <w:p>
      <w:pPr>
        <w:spacing w:before="0" w:after="150" w:line="290" w:lineRule="auto"/>
      </w:pPr>
      <w:r>
        <w:rPr>
          <w:color w:val="333333"/>
        </w:rPr>
        <w:t xml:space="preserve">7.4.19. Арендатор несет ответственность за сохранность переданного ему в аренду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7.4.20. Арендатор обязан при наступлении страхового события в срок, указанный в страховом полисе, уведомить об этом Арендодателя и Страховщика, после чего представить Арендодателю документы, подтверждающие факт наступления страхового случая. В случае согласия Арендатора осуществить ремонтные работы в связи с наступлением страхового события Арендатор обязан представить на утверждение Арендодателю план-график проведения ремонтных работ и смету затрат на их проведение, согласованные в установленном порядке, в объеме не менее средствстрахового возмещения. При получении от Арендодателя денежных средств по страховому событию, переданных ему в рамках соответствующего соглашения, произвести ремонт Объекта аренды в соответствии с планом-графиком. По окончании ремонтных работ представить документы Арендодателю, подтверждающие затраты на их проведение в размере не менее страхового возмещения. В случае нецелевого использования средств по страховому возмещению Арендатор обязан вернуть в бюджет города полученные средства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7.4.21. 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аренды за счет собственных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7.4.22.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7.4.23.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состоянии. Арендатор обязан обеспечить включение имеющихся систем архитектурно-декоративного подсвета зданий, сооружений по графику работы уличного освещения, если не установлен другой режим действия светотехнических систем.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САНКЦИИ. ДОСРОЧНОЕ РАСТОРЖЕНИЕ ДОГОВОРА АРЕНДЫ</w:t>
      </w:r>
    </w:p>
    <w:p>
      <w:pPr>
        <w:spacing w:before="0" w:after="150" w:line="290" w:lineRule="auto"/>
      </w:pPr>
      <w:r>
        <w:rPr>
          <w:color w:val="333333"/>
        </w:rPr>
        <w:t xml:space="preserve">8.1. При неуплате Арендатором арендных платежей в установленные настоящим Договором сроки начисляются пени в размере ________________________ действующей ставки рефинансирования Центрального банка Российской Федерации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8.2. Начисление пеней за несвоевременную оплату производится по истечении ________________________ с даты регистрации Договора аренды в органах государственной регистрации прав на недвижимое имущество и сделок с ним на территории города.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>
      <w:pPr>
        <w:spacing w:before="0" w:after="150" w:line="290" w:lineRule="auto"/>
      </w:pPr>
      <w:r>
        <w:rPr>
          <w:color w:val="333333"/>
        </w:rPr>
        <w:t xml:space="preserve">8.4.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неисполнения или ненадлежащего исполнения Арендатором обязательств, предусмотренных п.п. 7.4.4, 7.4.5 и 7.4.6, последний обязуется уплатить Арендодателю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8.6. Уплата санкций, установленных настоящим Договором, не освобождает Арендатора от выполнения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8.7.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8.8. Договор аренды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ликвидация Арендатора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признание Арендатора несостоятельным (банкротом);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принятие решения органом исполнительной власти о реконструкции или сносе арендуемого объекта;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досрочное расторжение Договора аренды по соглашению Сторон или в судебном порядке;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Договора при наличии возражений со стороны Арендодателя на заключение Договора аренды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8.9. Стороны договорились, что настоящий Договор может быть досрочно расторгнут Арендодателем в одностороннем порядке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использование Объекта аренды не по целевому назначению, указанному в п.1.3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невнесение арендной платы более двух сроков оплаты подряд либо систематическая недоплата арендной платы, повлекшая задолженность, превышающую размер арендной платы за два срока оплаты;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существенное ухудшение Арендатором состояния Объекта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 Арендатора от восстановления Объекта аренды при наступлении страхового события;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передача Объекта аренды Арендатором (как целого, так и его части) другим лицам по какому-либо основанию без согласия Арендодателя;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невыполнение Арендатором полностью или частично условий Договора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проведение Арендатором переоборудования или перепланировки арендуемого помещения либо его части без согласования Арендодателя и соответствующего решения межведомственной комиссии, полученного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подписание Арендатором акта приема-передачи Объекта аренды;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8.10.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уведомление. Договор аренды считается расторгнутым по истечении ________________________ с даты отправления соответствующего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заключен в 3 экземплярах (соответствующим образом прошнурованных, пронумерованных и заверенных Арендодателем): один хранится у Арендатора, один – у Арендодателя, один – в органах по государственной регистрации прав на недвижимое имущество и сделок с ним.</w:t>
      </w:r>
    </w:p>
    <w:p>
      <w:pPr>
        <w:spacing w:before="0" w:after="150" w:line="290" w:lineRule="auto"/>
      </w:pPr>
      <w:r>
        <w:rPr>
          <w:color w:val="333333"/>
        </w:rPr>
        <w:t xml:space="preserve">9.2. При изменении реквизитов Стороны обязаны уведомить друг друга в письменном виде. В случае если реквизиты Стороны изменились, и Сторона не уведомила об этом в порядке, установленном п. 7.4.22, другая Сторона, уведомившая по реквизитам, указанным в разделе 11, считается добросовестно исполнившей свои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9.3. Размещение рекламы на наружной части Объекта аренды должно быть согласовано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9.4. Споры, возникающие по настоящему Договору, рассматриваются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9.5.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может быть расторгнут или изменен в любой момент по взаимному соглашению Сторон, оформленному в виде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10.2. Арендатор имеет преимущественное право на продление Договора аренды на тех же условиях. В случае если за один месяц до истечения срока действия Договора ни одна из Сторон не заявит о своем намерении прекратить его действие, Договор считается продленным на такой же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уведомления, направляемые Сторонами в соответствии с настоящим Договором, вручаются лично уполномоченному лицу под расписку о получении либо направляются предварительно оплаченным заказным письмом с уведомлением о вручении на следующие адреса, которые могут быть изменены в письменной форме: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Арендодателю: ________________________________________________, телефон: 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Арендатору: ________________________________________________, телефон: ________________________.</w:t>
      </w:r>
    </w:p>
    <w:p>
      <w:r>
        <w:rPr>
          <w:color w:val="333333"/>
        </w:rPr>
        <w:t xml:space="preserve">Все уведомления вступают в силу на момент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10.4. Все изменения и дополнения к настоящему Договору вступают в силу после их государственной регистрации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10.5. Расходы по государственной регистрации изменений и дополнений к настоящему Договору, а также в случае его досрочного прекращения, соглашения о расторжении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10.6. Стороны должны оказывать друг другу необходимое содействие для своевременной регистрации всех дополнений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2016-03-03T18:36:48+03:00</dcterms:created>
  <dcterms:modified xsi:type="dcterms:W3CDTF">2016-03-03T18:36:48+03:00</dcterms:modified>
  <dc:title/>
  <dc:description/>
  <dc:subject/>
  <cp:keywords/>
  <cp:category/>
</cp:coreProperties>
</file>