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за вознаграждение совершить от своего имени и за счет Комитента в сроки и порядке, установленные настоящим договором, одну или несколько сделок по продаже имущества, переданного ему Комитентом и перечисленного в приложении к настоящему договору комиссии, на которое в случаях, установленных законодательством Российской Федерации, Комитентом оформлены и переданы Комиссионеру соответствующие сертификаты и иные документы, реализация имущества без наличия которых запрещена, по цене не ниже указанной в этом приложении.</w:t>
      </w:r>
    </w:p>
    <w:p>
      <w:pPr>
        <w:spacing w:before="0" w:after="150" w:line="290" w:lineRule="auto"/>
      </w:pPr>
      <w:r>
        <w:rPr>
          <w:color w:val="333333"/>
        </w:rPr>
        <w:t xml:space="preserve">1.2. Комиссионер принимает на себя ручательство за исполнение третьими лицами заключенных им для исполнения комиссионного поручения сделок.</w:t>
      </w:r>
    </w:p>
    <w:p>
      <w:pPr>
        <w:spacing w:before="0" w:after="150" w:line="290" w:lineRule="auto"/>
      </w:pPr>
      <w:r>
        <w:rPr>
          <w:color w:val="333333"/>
        </w:rPr>
        <w:t xml:space="preserve">1.3. Комиссионер перечисляет все полученное по совершенным им для исполнения комиссионного поручения сделкам Комитенту в сроки и в порядке,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1.4. Принятое поручение Комиссионер обязуется исполнить на условиях, наиболее выгодных для Комитента, в соответствии с обычаями делового оборота или иными обычно предъявляемыми требованиями, а при необходимости отступления от условий настоящего договора – в соответствии с указаниями Комитента, даваемыми им дополнительно после извещения его Комиссионером о необходимости такого отступления.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1.5. За выполнение комиссионного поручения, определенного настоящим договором, в полном объеме и в установленные настоящим договором сроки Комитент выплачивает Комиссионеру, за исключением случаев, указанных в пункте 1.7 настоящего договора, комиссионное вознаграждение, в которое включено дополнительное вознаграждение за принятое Комиссионером ручательство за исполнение сделок третьими лицами в размере, определяемом в соответствии со следующим порядком:</w:t>
      </w:r>
    </w:p>
    <w:p>
      <w:pPr>
        <w:spacing w:before="0" w:after="150" w:line="290" w:lineRule="auto"/>
      </w:pPr>
      <w:r>
        <w:rPr>
          <w:color w:val="333333"/>
        </w:rPr>
        <w:t xml:space="preserve">1.5.1. В случае, если расходы Комиссионера по исполнению комиссионного поручения не превышают десяти процентов от цены проданного имущества, размер комиссионного вознаграждения составляет ________% от этой цены.</w:t>
      </w:r>
    </w:p>
    <w:p>
      <w:pPr>
        <w:spacing w:before="0" w:after="150" w:line="290" w:lineRule="auto"/>
      </w:pPr>
      <w:r>
        <w:rPr>
          <w:color w:val="333333"/>
        </w:rPr>
        <w:t xml:space="preserve">1.5.2. В случае, если расходы Комиссионера по исполнению комиссионного поручения превышают десять процентов от цены проданного имущества, размер комиссионного вознаграждения, определенный в соответствии с порядком, установленным подпунктом 1.5.1 настоящего договора, уменьшается на сумму, равную такому превышению.</w:t>
      </w:r>
    </w:p>
    <w:p>
      <w:pPr>
        <w:spacing w:before="0" w:after="150" w:line="290" w:lineRule="auto"/>
      </w:pPr>
      <w:r>
        <w:rPr>
          <w:color w:val="333333"/>
        </w:rPr>
        <w:t xml:space="preserve">1.5.3. В случае, если сумма превышения, указанная в подпункте 1.5.2 настоящего договора, станет равна или превысит размер комиссионного вознаграждения, определенный в соответствии с порядком, установленным подпунктом 1.5.1 настоящего договора, размер комиссионного вознаграждения составляет 0,5 процента от цены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1.6. Комитент возмещает Комиссионеру произведенные им в связи с выполнением комиссионного поручения расходы, кроме расходов, связанных с хранением имущества, за исключением случаев, указанных в пункте 1.7 настоящего договора, на основании отчета Комиссионера о выполнении им комиссионного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1.7. Комиссионное вознаграждение не выплачивается и возмещение понесенных Комиссионером расходов не возмещается в случаях неисполнения Комиссионером своих обязательств по настоящему договору в полном объеме в установленные в нем сроки, а также в случае отказа Комитента от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1.8. В случае, если Комиссионер продаст имущество по ценам, превышающим согласованные Сторонами в приложении к настоящему договору комиссии, дополнительная выгода распределяется следующим образом: ________% от суммы, составляющей дополнительную выгоду, – Комитенту, а ________% от указанной суммы – Комиссионеру.</w:t>
      </w:r>
    </w:p>
    <w:p>
      <w:pPr>
        <w:spacing w:before="0" w:after="150" w:line="290" w:lineRule="auto"/>
      </w:pPr>
      <w:r>
        <w:rPr>
          <w:color w:val="333333"/>
        </w:rPr>
        <w:t xml:space="preserve">1.9. Комиссионер не вправе в целях исполнения настоящего договора заключать договор субкомиссии с другим лицом без согласия Комитента. В случае заключения Комиссионером с согласия Комитента договора субкомиссии он остается ответственным перед Комитентом за действия субкомиссионера в соответствии с условиями настоящего договора, а заключение договора субкомиссии не должно влечь увеличения расходов Комиссионера и субкомиссионера по выполнению комиссионного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1.10. Комиссионер не вправе удерживать имущество, принадлежащее Комитенту или подлежащее передаче ему либо лицу, указанному Комитентом, для обеспечения требований Комиссионера к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1.11. Комитент вправе в любое время отказаться от исполнения настоящего договора, отменив данное Комиссионеру поручение.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Ценой договора является согласованная Сторонами в приложении к настоящему договору комиссии цена имущества и составляет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по настоящему договору производится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3.1.1. Комиссионер перечисляет Комитенту все полученное им по сделкам, заключенным в соответствии с настоящим договором, а в случае неисполнения покупателями или субкомиссионерами своих обязательств по этим сделкам недостающие суммы из собственных средств, за исключением удержанной им суммы комиссионного вознаграждения, причитающейся ему по настоящему договору, и расходов, произведенных им в связи с исполнением комиссионного поручения, в случае, если их размер не превышает ________% от цены настоящего договора, ________________________ но не позднее окончания срока выполнения комиссионного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3.1.2. Комитент перечисляет Комиссионеру сумму комиссионного вознаграждения, причитающуюся ему по настоящему договору, и расходов Комиссионера по исполнению комиссионного поручения, если она не была удержана Комиссионером в соответствии с подпунктом 3.1.1 настоящего договора, а также сумму подлежащих возмещению расходов Комиссионера по исполнению настоящего договора и части дополнительной выгоды, причитающейся Комиссионеру, единовременно после принятия Комитентом отчета Комиссионера об исполнении комиссионного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Форма оплаты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Получить в трехдневный срок с момента подписания настоящего договора комиссии имущество, перечисленное в приложении к нему, в месте его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4.1.2. Исполнить комиссионное поручение на наиболее выгодных для Комитента условиях в соответствии с обычаями делового оборота или иными обычно предъявляемыми требованиями, а в случаях, указанных в настоящем договоре, - в соответствии с указаниями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4.1.3. Представить Комитенту отчет об исполнении комиссионного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4.1.4. Перечислить Комитенту все полученное им по сделкам, заключенным в соответствии с настоящим договором, за исключением удержанной из суммы комиссионного вознаграждения, причитающейся ему по настоящему договору, и расходов Комиссионера по исполнению комиссионного поручения в случае, если их размер не превышает ________% от цены настоящего договора, а также в случае неисполнения покупателями или субкомиссионерами своих обязательств по заключенным Комиссионером в соответствии с настоящим договором сделкам, и недостающие суммы из собственных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4.1.5. Обеспечить за свой счет сохранность переданного ему Комитентом по настоящему договору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Обеспечить возможность получения Комитентом имущества, перечисленного в приложении, в месте его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4.2.2. Оплатить Комиссионеру расходы, связанные с исполнением поручения, в размерах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4.2.3. Выплатить Комиссионеру предусмотренное настоящим договором комиссионное вознаграждение и причитающуюся ему долю дополнительной выгоды.</w:t>
      </w:r>
    </w:p>
    <w:p>
      <w:pPr>
        <w:spacing w:before="0" w:after="150" w:line="290" w:lineRule="auto"/>
      </w:pPr>
      <w:r>
        <w:rPr>
          <w:color w:val="333333"/>
        </w:rPr>
        <w:t xml:space="preserve">4.2.4. В случае отказа Комитента от исполнения настоящего договора до истечения срока его действия возместить Комиссионеру убытки, вызванные отменой комиссионного поручения, а также в месячный срок с момента такого отказа распорядиться непроданным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исполнит обязательства по настоящему договору в срок до «___» _____________ 2016, если иные сроки для выполнения отдельных его обязательств не установлены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Комитент исполнит обязательства, предусмотренные подпунктами 4.2.2, 4.2.3 настоящего договора, в десятидневный срок после окончания тридцатидневного срока для сообщения Комиссионеру своих возражений по его отчету о выполнении комиссионного поручения либо после сообщения Комиссионеру о принятии отчета.</w:t>
      </w:r>
    </w:p>
    <w:p>
      <w:pPr>
        <w:spacing w:before="0" w:after="150" w:line="290" w:lineRule="auto"/>
      </w:pPr>
      <w:r>
        <w:rPr>
          <w:color w:val="333333"/>
        </w:rPr>
        <w:t xml:space="preserve">5.3. Обязательства Сторон прекращаются их фактическим исполнением Сторонами либо в случаях, предусмотренных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5.4. Срок действия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– с момента его заключения;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– до момента выполнения своих обязательств по настоящему договору или его прекращения по основаниям, указанным в пункте 9.2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нарушения Комиссионером сроков исполнения обязательств, предусмотренных договором, он возмещает Комитенту причиненные ему вследствие нарушения сроков исполнения обязательств убытки, а также уплачивает неустойку в размере ________% от цены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неисполнения Комиссионером своего обязательства, предусмотренного подпунктом 4.1.5 настоящего договора, он возмещает Комитенту причиненные ему вследствие неисполнения этого обязательства убытки, а также уплачивает неустойку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неисполнения или ненадлежащего исполнения Комиссионером своих обязательств по настоящему договору он несет ответственность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6.4. Уплата неустойки и применение иных мер ответственности за нарушение обязательств не освобождает Стороны от исполнения обязательств по договору и устранения нарушений прав другой Стороны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7.2.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обязательства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ИЗМЕНЕНИЯ И ДОПОЛНЕНИЯ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может быть расторгнут:</w:t>
      </w:r>
    </w:p>
    <w:p>
      <w:pPr>
        <w:spacing w:before="0" w:after="150" w:line="290" w:lineRule="auto"/>
      </w:pPr>
      <w:r>
        <w:rPr>
          <w:color w:val="333333"/>
        </w:rPr>
        <w:t xml:space="preserve">9.2.1. По соглашению Сторон, оформленному в письменном виде. 9.2.2. В одностороннем порядке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9.2.3. По основаниям, предусмотренным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Отказ Комиссионера от исполнения настоящего договора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2016-03-03T18:38:05+03:00</dcterms:created>
  <dcterms:modified xsi:type="dcterms:W3CDTF">2016-03-03T18:38:05+03:00</dcterms:modified>
  <dc:title/>
  <dc:description/>
  <dc:subject/>
  <cp:keywords/>
  <cp:category/>
</cp:coreProperties>
</file>