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КУПЛИ-ПРОДАЖИ</w:t>
      </w:r>
    </w:p>
    <w:p>
      <w:pPr>
        <w:jc w:val="center"/>
        <w:spacing w:before="0" w:after="0" w:line="340" w:lineRule="auto"/>
      </w:pPr>
      <w:r>
        <w:rPr>
          <w:color w:val="333333"/>
          <w:sz w:val="18"/>
          <w:szCs w:val="18"/>
          <w:b/>
        </w:rPr>
        <w:t xml:space="preserve">сайта</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2016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Продавец</w:t>
      </w:r>
      <w:r>
        <w:rPr>
          <w:color w:val="333333"/>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Покупатель</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По настоящему договору Продавец обязуется передать в собственность Покупателя сайт «________________________________________________» в сети Интернет по адресу: ________________________ (далее – «Сайт»), в составе и в сроки, которые предусмотрены в договоре, а Покупатель обязуется принять Сайт и уплатить за него цену, предусмотренную в договоре.</w:t>
      </w:r>
    </w:p>
    <w:p>
      <w:pPr>
        <w:spacing w:before="0" w:after="150" w:line="290" w:lineRule="auto"/>
      </w:pPr>
      <w:r>
        <w:rPr>
          <w:color w:val="333333"/>
        </w:rPr>
        <w:t xml:space="preserve">1.2. Состав Сайта: ________________________________________________.</w:t>
      </w:r>
    </w:p>
    <w:p>
      <w:pPr>
        <w:spacing w:before="0" w:after="150" w:line="290" w:lineRule="auto"/>
      </w:pPr>
      <w:r>
        <w:rPr>
          <w:color w:val="333333"/>
        </w:rPr>
        <w:t xml:space="preserve">1.3. Перечень нематериальных активов, входящих в состав Сайта и переданных Покупателю, определяется в Приложении №1, являющемся неотъемлемой частью настоящего договора.</w:t>
      </w:r>
    </w:p>
    <w:p>
      <w:pPr>
        <w:spacing w:before="0" w:after="150" w:line="290" w:lineRule="auto"/>
      </w:pPr>
      <w:r>
        <w:rPr>
          <w:color w:val="333333"/>
        </w:rPr>
        <w:t xml:space="preserve">1.4. При продаже Сайта Покупателю переуступаются следующие права:</w:t>
      </w:r>
    </w:p>
    <w:p>
      <w:pPr>
        <w:spacing w:before="0" w:after="150" w:line="290" w:lineRule="auto"/>
      </w:pPr>
      <w:r>
        <w:rPr>
          <w:color w:val="333333"/>
        </w:rPr>
        <w:t xml:space="preserve">1.4.1. Неисключительные права:</w:t>
      </w:r>
    </w:p>
    <w:p>
      <w:pPr>
        <w:spacing w:line="290" w:lineRule="auto"/>
      </w:pPr>
      <w:r>
        <w:rPr>
          <w:rFonts w:ascii="Wingdings" w:hAnsi="Wingdings" w:cs="Wingdings"/>
          <w:color w:val="333333"/>
          <w:sz w:val="14"/>
          <w:szCs w:val="14"/>
        </w:rPr>
        <w:t xml:space="preserve">l </w:t>
      </w:r>
      <w:r>
        <w:rPr>
          <w:color w:val="333333"/>
        </w:rPr>
        <w:t xml:space="preserve">на программу ________________________________________________;</w:t>
      </w:r>
    </w:p>
    <w:p>
      <w:pPr>
        <w:spacing w:after="150" w:line="290" w:lineRule="auto"/>
      </w:pPr>
      <w:r>
        <w:rPr>
          <w:rFonts w:ascii="Wingdings" w:hAnsi="Wingdings" w:cs="Wingdings"/>
          <w:color w:val="333333"/>
          <w:sz w:val="14"/>
          <w:szCs w:val="14"/>
        </w:rPr>
        <w:t xml:space="preserve">l </w:t>
      </w:r>
      <w:r>
        <w:rPr>
          <w:color w:val="333333"/>
        </w:rPr>
        <w:t xml:space="preserve">на товарный знак ________________________________________________.</w:t>
      </w:r>
    </w:p>
    <w:p>
      <w:pPr>
        <w:spacing w:before="0" w:after="150" w:line="290" w:lineRule="auto"/>
      </w:pPr>
      <w:r>
        <w:rPr>
          <w:color w:val="333333"/>
        </w:rPr>
        <w:t xml:space="preserve">1.4.2. По договорам:</w:t>
      </w:r>
    </w:p>
    <w:p>
      <w:pPr>
        <w:spacing w:line="290" w:lineRule="auto"/>
      </w:pPr>
      <w:r>
        <w:rPr>
          <w:rFonts w:ascii="Wingdings" w:hAnsi="Wingdings" w:cs="Wingdings"/>
          <w:color w:val="333333"/>
          <w:sz w:val="14"/>
          <w:szCs w:val="14"/>
        </w:rPr>
        <w:t xml:space="preserve">l </w:t>
      </w:r>
      <w:r>
        <w:rPr>
          <w:color w:val="333333"/>
        </w:rPr>
        <w:t xml:space="preserve">с провайдером на ________________________________________________;</w:t>
      </w:r>
    </w:p>
    <w:p>
      <w:pPr>
        <w:spacing w:line="290" w:lineRule="auto"/>
      </w:pPr>
      <w:r>
        <w:rPr>
          <w:rFonts w:ascii="Wingdings" w:hAnsi="Wingdings" w:cs="Wingdings"/>
          <w:color w:val="333333"/>
          <w:sz w:val="14"/>
          <w:szCs w:val="14"/>
        </w:rPr>
        <w:t xml:space="preserve">l </w:t>
      </w:r>
      <w:r>
        <w:rPr>
          <w:color w:val="333333"/>
        </w:rPr>
        <w:t xml:space="preserve">с хостером на ________________________________________________;</w:t>
      </w:r>
    </w:p>
    <w:p>
      <w:pPr>
        <w:spacing w:after="150" w:line="290" w:lineRule="auto"/>
      </w:pPr>
      <w:r>
        <w:rPr>
          <w:rFonts w:ascii="Wingdings" w:hAnsi="Wingdings" w:cs="Wingdings"/>
          <w:color w:val="333333"/>
          <w:sz w:val="14"/>
          <w:szCs w:val="14"/>
        </w:rPr>
        <w:t xml:space="preserve">l </w:t>
      </w:r>
      <w:r>
        <w:rPr>
          <w:color w:val="333333"/>
        </w:rPr>
        <w:t xml:space="preserve">с Интернет-компанией на раскуртку Сайта ________________________________________________.</w:t>
      </w:r>
    </w:p>
    <w:p>
      <w:pPr>
        <w:spacing w:before="0" w:after="150" w:line="290" w:lineRule="auto"/>
      </w:pPr>
      <w:r>
        <w:rPr>
          <w:color w:val="333333"/>
        </w:rPr>
        <w:t xml:space="preserve">1.4.3. Иные:</w:t>
      </w:r>
    </w:p>
    <w:p>
      <w:pPr>
        <w:spacing w:after="150" w:line="290" w:lineRule="auto"/>
      </w:pPr>
      <w:r>
        <w:rPr>
          <w:rFonts w:ascii="Wingdings" w:hAnsi="Wingdings" w:cs="Wingdings"/>
          <w:color w:val="333333"/>
          <w:sz w:val="14"/>
          <w:szCs w:val="14"/>
        </w:rPr>
        <w:t xml:space="preserve">l </w:t>
      </w:r>
      <w:r>
        <w:rPr>
          <w:color w:val="333333"/>
        </w:rPr>
        <w:t xml:space="preserve">на размещение банеров, ссылок и т.д. ________________________________________________.</w:t>
      </w:r>
    </w:p>
    <w:p>
      <w:pPr>
        <w:spacing w:before="0" w:after="150" w:line="290" w:lineRule="auto"/>
      </w:pPr>
      <w:r>
        <w:rPr>
          <w:color w:val="333333"/>
        </w:rPr>
        <w:t xml:space="preserve">1.5. Продавец гарантирует:</w:t>
      </w:r>
    </w:p>
    <w:p>
      <w:pPr>
        <w:spacing w:line="290" w:lineRule="auto"/>
      </w:pPr>
      <w:r>
        <w:rPr>
          <w:rFonts w:ascii="Wingdings" w:hAnsi="Wingdings" w:cs="Wingdings"/>
          <w:color w:val="333333"/>
          <w:sz w:val="14"/>
          <w:szCs w:val="14"/>
        </w:rPr>
        <w:t xml:space="preserve">l </w:t>
      </w:r>
      <w:r>
        <w:rPr>
          <w:color w:val="333333"/>
        </w:rPr>
        <w:t xml:space="preserve">что он является собственником нематериальных активов, входящих в состав Сайта;</w:t>
      </w:r>
    </w:p>
    <w:p>
      <w:pPr>
        <w:spacing w:line="290" w:lineRule="auto"/>
      </w:pPr>
      <w:r>
        <w:rPr>
          <w:rFonts w:ascii="Wingdings" w:hAnsi="Wingdings" w:cs="Wingdings"/>
          <w:color w:val="333333"/>
          <w:sz w:val="14"/>
          <w:szCs w:val="14"/>
        </w:rPr>
        <w:t xml:space="preserve">l </w:t>
      </w:r>
      <w:r>
        <w:rPr>
          <w:color w:val="333333"/>
        </w:rPr>
        <w:t xml:space="preserve">сетевой адрес получен в установленном порядке;</w:t>
      </w:r>
    </w:p>
    <w:p>
      <w:pPr>
        <w:spacing w:line="290" w:lineRule="auto"/>
      </w:pPr>
      <w:r>
        <w:rPr>
          <w:rFonts w:ascii="Wingdings" w:hAnsi="Wingdings" w:cs="Wingdings"/>
          <w:color w:val="333333"/>
          <w:sz w:val="14"/>
          <w:szCs w:val="14"/>
        </w:rPr>
        <w:t xml:space="preserve">l </w:t>
      </w:r>
      <w:r>
        <w:rPr>
          <w:color w:val="333333"/>
        </w:rPr>
        <w:t xml:space="preserve">в отношении Сайта или его элементов отсутствуют споры и претензии третьих лиц;</w:t>
      </w:r>
    </w:p>
    <w:p>
      <w:pPr>
        <w:spacing w:line="290" w:lineRule="auto"/>
      </w:pPr>
      <w:r>
        <w:rPr>
          <w:rFonts w:ascii="Wingdings" w:hAnsi="Wingdings" w:cs="Wingdings"/>
          <w:color w:val="333333"/>
          <w:sz w:val="14"/>
          <w:szCs w:val="14"/>
        </w:rPr>
        <w:t xml:space="preserve">l </w:t>
      </w:r>
      <w:r>
        <w:rPr>
          <w:color w:val="333333"/>
        </w:rPr>
        <w:t xml:space="preserve">при создании и эксплуатации Сайта используются только лицензионные программы и/или программы свободного доступа;</w:t>
      </w:r>
    </w:p>
    <w:p>
      <w:pPr>
        <w:spacing w:line="290" w:lineRule="auto"/>
      </w:pPr>
      <w:r>
        <w:rPr>
          <w:rFonts w:ascii="Wingdings" w:hAnsi="Wingdings" w:cs="Wingdings"/>
          <w:color w:val="333333"/>
          <w:sz w:val="14"/>
          <w:szCs w:val="14"/>
        </w:rPr>
        <w:t xml:space="preserve">l </w:t>
      </w:r>
      <w:r>
        <w:rPr>
          <w:color w:val="333333"/>
        </w:rPr>
        <w:t xml:space="preserve">договор с провайдером на ________________________________________________ действует до «___» _____________ 2016 г. №________;</w:t>
      </w:r>
    </w:p>
    <w:p>
      <w:pPr>
        <w:spacing w:line="290" w:lineRule="auto"/>
      </w:pPr>
      <w:r>
        <w:rPr>
          <w:rFonts w:ascii="Wingdings" w:hAnsi="Wingdings" w:cs="Wingdings"/>
          <w:color w:val="333333"/>
          <w:sz w:val="14"/>
          <w:szCs w:val="14"/>
        </w:rPr>
        <w:t xml:space="preserve">l </w:t>
      </w:r>
      <w:r>
        <w:rPr>
          <w:color w:val="333333"/>
        </w:rPr>
        <w:t xml:space="preserve">при создании и эксплуатации Сайта соблюдены требования законодательства и не нарушены законные интересы третьих лиц;</w:t>
      </w:r>
    </w:p>
    <w:p>
      <w:pPr>
        <w:spacing w:after="150" w:line="290" w:lineRule="auto"/>
      </w:pPr>
      <w:r>
        <w:rPr>
          <w:rFonts w:ascii="Wingdings" w:hAnsi="Wingdings" w:cs="Wingdings"/>
          <w:color w:val="333333"/>
          <w:sz w:val="14"/>
          <w:szCs w:val="14"/>
        </w:rPr>
        <w:t xml:space="preserve">l </w:t>
      </w:r>
      <w:r>
        <w:rPr>
          <w:color w:val="333333"/>
        </w:rPr>
        <w:t xml:space="preserve">безопасность и работоспособность Сайта.</w:t>
      </w:r>
    </w:p>
    <w:p>
      <w:pPr>
        <w:jc w:val="center"/>
        <w:spacing w:before="500" w:after="150"/>
      </w:pPr>
      <w:r>
        <w:rPr>
          <w:color w:val="333333"/>
          <w:sz w:val="24"/>
          <w:szCs w:val="24"/>
          <w:b/>
        </w:rPr>
        <w:t xml:space="preserve">2. ПРАВА И ОБЯЗАННОСТИ СТОРОН</w:t>
      </w:r>
    </w:p>
    <w:p>
      <w:pPr>
        <w:spacing w:before="0" w:after="150" w:line="290" w:lineRule="auto"/>
      </w:pPr>
      <w:r>
        <w:rPr>
          <w:color w:val="333333"/>
        </w:rPr>
        <w:t xml:space="preserve">2.1. </w:t>
      </w:r>
      <w:r>
        <w:rPr>
          <w:color w:val="333333"/>
          <w:b/>
        </w:rPr>
        <w:t xml:space="preserve">Продавец обязан</w:t>
      </w:r>
      <w:r>
        <w:rPr>
          <w:color w:val="333333"/>
        </w:rPr>
        <w:t xml:space="preserve">:</w:t>
      </w:r>
    </w:p>
    <w:p>
      <w:pPr>
        <w:spacing w:before="0" w:after="150" w:line="290" w:lineRule="auto"/>
      </w:pPr>
      <w:r>
        <w:rPr>
          <w:color w:val="333333"/>
        </w:rPr>
        <w:t xml:space="preserve">2.1.1. Передать Покупателю Сайт в течение ________________________ после заключения настоящего договора по акту. Под передачей сайта понимается ________________________________________________.</w:t>
      </w:r>
    </w:p>
    <w:p>
      <w:pPr>
        <w:spacing w:before="0" w:after="150" w:line="290" w:lineRule="auto"/>
      </w:pPr>
      <w:r>
        <w:rPr>
          <w:color w:val="333333"/>
        </w:rPr>
        <w:t xml:space="preserve">2.1.2. Одновременно с передачей Сайта передать Покупателю ________________________________________________.</w:t>
      </w:r>
    </w:p>
    <w:p>
      <w:pPr>
        <w:spacing w:before="0" w:after="150" w:line="290" w:lineRule="auto"/>
      </w:pPr>
      <w:r>
        <w:rPr>
          <w:color w:val="333333"/>
        </w:rPr>
        <w:t xml:space="preserve">2.1.3. Передать Покупателю Сайт свободным от любых прав третьих лиц.</w:t>
      </w:r>
    </w:p>
    <w:p>
      <w:pPr>
        <w:spacing w:before="0" w:after="150" w:line="290" w:lineRule="auto"/>
      </w:pPr>
      <w:r>
        <w:rPr>
          <w:color w:val="333333"/>
        </w:rPr>
        <w:t xml:space="preserve">2.2. </w:t>
      </w:r>
      <w:r>
        <w:rPr>
          <w:color w:val="333333"/>
          <w:b/>
        </w:rPr>
        <w:t xml:space="preserve">Покупатель обязан</w:t>
      </w:r>
      <w:r>
        <w:rPr>
          <w:color w:val="333333"/>
        </w:rPr>
        <w:t xml:space="preserve">:</w:t>
      </w:r>
    </w:p>
    <w:p>
      <w:pPr>
        <w:spacing w:before="0" w:after="150" w:line="290" w:lineRule="auto"/>
      </w:pPr>
      <w:r>
        <w:rPr>
          <w:color w:val="333333"/>
        </w:rPr>
        <w:t xml:space="preserve">2.2.1. В течение ________________________ после подписания настоящего договора обеспечить приемку Сайта. Под приемкой сайта понимается ________________________________________________.</w:t>
      </w:r>
    </w:p>
    <w:p>
      <w:pPr>
        <w:spacing w:before="0" w:after="150" w:line="290" w:lineRule="auto"/>
      </w:pPr>
      <w:r>
        <w:rPr>
          <w:color w:val="333333"/>
        </w:rPr>
        <w:t xml:space="preserve">2.2.2. Оплатить Сайт в порядке и в сроки, которые предусмотрены настоящим договором.</w:t>
      </w:r>
    </w:p>
    <w:p>
      <w:pPr>
        <w:jc w:val="center"/>
        <w:spacing w:before="500" w:after="150"/>
      </w:pPr>
      <w:r>
        <w:rPr>
          <w:color w:val="333333"/>
          <w:sz w:val="24"/>
          <w:szCs w:val="24"/>
          <w:b/>
        </w:rPr>
        <w:t xml:space="preserve">3. ЦЕНА И ПОРЯДОК РАСЧЕТОВ</w:t>
      </w:r>
    </w:p>
    <w:p>
      <w:pPr>
        <w:spacing w:before="0" w:after="150" w:line="290" w:lineRule="auto"/>
      </w:pPr>
      <w:r>
        <w:rPr>
          <w:color w:val="333333"/>
        </w:rPr>
        <w:t xml:space="preserve">3.1. Цена Сайта составляет ________ рублей, в т.ч. НДС ________ рублей.</w:t>
      </w:r>
    </w:p>
    <w:p>
      <w:pPr>
        <w:spacing w:before="0" w:after="150" w:line="290" w:lineRule="auto"/>
      </w:pPr>
      <w:r>
        <w:rPr>
          <w:color w:val="333333"/>
        </w:rPr>
        <w:t xml:space="preserve">3.2. В течение ________________________ после подписания настоящего договора Покупатель обязан перечислить ________% от стоимости Сайта, указанной в п.3.1 договора (указанной в спецификации), в качестве аванса.</w:t>
      </w:r>
    </w:p>
    <w:p>
      <w:pPr>
        <w:spacing w:before="0" w:after="150" w:line="290" w:lineRule="auto"/>
      </w:pPr>
      <w:r>
        <w:rPr>
          <w:color w:val="333333"/>
        </w:rPr>
        <w:t xml:space="preserve">3.3. В течение ________________________ после принятия Сайта Покупатель обязан перечислить оставшуюся часть цены Продавцу.</w:t>
      </w:r>
    </w:p>
    <w:p>
      <w:pPr>
        <w:jc w:val="center"/>
        <w:spacing w:before="500" w:after="150"/>
      </w:pPr>
      <w:r>
        <w:rPr>
          <w:color w:val="333333"/>
          <w:sz w:val="24"/>
          <w:szCs w:val="24"/>
          <w:b/>
        </w:rPr>
        <w:t xml:space="preserve">4. КАЧЕСТВО САЙТА</w:t>
      </w:r>
    </w:p>
    <w:p>
      <w:pPr>
        <w:spacing w:before="0" w:after="150" w:line="290" w:lineRule="auto"/>
      </w:pPr>
      <w:r>
        <w:rPr>
          <w:color w:val="333333"/>
        </w:rPr>
        <w:t xml:space="preserve">4.1. Качество Сайта для договора – это соответствие требованиям проект-дизайна от «___» _____________ 2016 г. №________ - разработчик ________ «________________________» и рабочей документации от «___» _____________ 2016 г. №________ - разработчик ________ «________________________».</w:t>
      </w:r>
    </w:p>
    <w:p>
      <w:pPr>
        <w:spacing w:before="0" w:after="150" w:line="290" w:lineRule="auto"/>
      </w:pPr>
      <w:r>
        <w:rPr>
          <w:color w:val="333333"/>
        </w:rPr>
        <w:t xml:space="preserve">4.2. В случае передачи Сайта ненадлежащего качества Покупатель вправе по своему выбору потребовать:</w:t>
      </w:r>
    </w:p>
    <w:p>
      <w:pPr>
        <w:spacing w:before="0" w:after="150" w:line="290" w:lineRule="auto"/>
      </w:pPr>
      <w:r>
        <w:rPr>
          <w:color w:val="333333"/>
        </w:rPr>
        <w:t xml:space="preserve">4.2.1. Соразмерного уменьшения цены.</w:t>
      </w:r>
    </w:p>
    <w:p>
      <w:pPr>
        <w:spacing w:before="0" w:after="150" w:line="290" w:lineRule="auto"/>
      </w:pPr>
      <w:r>
        <w:rPr>
          <w:color w:val="333333"/>
        </w:rPr>
        <w:t xml:space="preserve">4.2.2. Безвозмездного устранения недостатков ________________________________________________ (в течение ________________________, в разумный срок) после извещения Продавца Покупателем.</w:t>
      </w:r>
    </w:p>
    <w:p>
      <w:pPr>
        <w:spacing w:before="0" w:after="150" w:line="290" w:lineRule="auto"/>
      </w:pPr>
      <w:r>
        <w:rPr>
          <w:color w:val="333333"/>
        </w:rPr>
        <w:t xml:space="preserve">4.2.3. Возмещения своих расходов на устранение недостатков Сайта.</w:t>
      </w:r>
    </w:p>
    <w:p>
      <w:pPr>
        <w:spacing w:before="0" w:after="150" w:line="290" w:lineRule="auto"/>
      </w:pPr>
      <w:r>
        <w:rPr>
          <w:color w:val="333333"/>
        </w:rPr>
        <w:t xml:space="preserve">4.3. В случае существенного нарушения требований к качеству Сайта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цены.</w:t>
      </w:r>
    </w:p>
    <w:p>
      <w:pPr>
        <w:spacing w:before="0" w:after="150" w:line="290" w:lineRule="auto"/>
      </w:pPr>
      <w:r>
        <w:rPr>
          <w:color w:val="333333"/>
        </w:rPr>
        <w:t xml:space="preserve">4.4. Продавец отвечает за недостатки Сайта, если не докажет, что недостатки Сайта возникли после его передачи Покупателю вследствие нарушения Покупателем инструкции по эксплуатации и хранению Сайта, либо действий третьих лиц, либо непреодолимой силы.</w:t>
      </w:r>
    </w:p>
    <w:p>
      <w:pPr>
        <w:spacing w:before="0" w:after="150" w:line="290" w:lineRule="auto"/>
      </w:pPr>
      <w:r>
        <w:rPr>
          <w:color w:val="333333"/>
        </w:rPr>
        <w:t xml:space="preserve">4.5. Требования, связанные с недостатками Сайта, могут быть предъявлены Покупателем, если недостатки обнаружены в течение ________________________ с момента подписания акта приема-передачи Сайта.</w:t>
      </w:r>
    </w:p>
    <w:p>
      <w:pPr>
        <w:jc w:val="center"/>
        <w:spacing w:before="500" w:after="150"/>
      </w:pPr>
      <w:r>
        <w:rPr>
          <w:color w:val="333333"/>
          <w:sz w:val="24"/>
          <w:szCs w:val="24"/>
          <w:b/>
        </w:rPr>
        <w:t xml:space="preserve">5. ПРАВА ТРЕТЬИХ ЛИЦ</w:t>
      </w:r>
    </w:p>
    <w:p>
      <w:pPr>
        <w:spacing w:before="0" w:after="150" w:line="290" w:lineRule="auto"/>
      </w:pPr>
      <w:r>
        <w:rPr>
          <w:color w:val="333333"/>
        </w:rPr>
        <w:t xml:space="preserve">5.1. При передаче Сайта, обремененного правами третьих лиц, Покупатель имеет право потребовать уменьшения цены Сайта либо расторжения настоящего договора, если не будет доказано, что Покупатель знал или должен был знать о правах третьих лиц на Сайт.</w:t>
      </w:r>
    </w:p>
    <w:p>
      <w:pPr>
        <w:jc w:val="center"/>
        <w:spacing w:before="500" w:after="150"/>
      </w:pPr>
      <w:r>
        <w:rPr>
          <w:color w:val="333333"/>
          <w:sz w:val="24"/>
          <w:szCs w:val="24"/>
          <w:b/>
        </w:rPr>
        <w:t xml:space="preserve">6. ПЕРЕДАЧА И ПРИЕМКА САЙТА</w:t>
      </w:r>
    </w:p>
    <w:p>
      <w:pPr>
        <w:spacing w:before="0" w:after="150" w:line="290" w:lineRule="auto"/>
      </w:pPr>
      <w:r>
        <w:rPr>
          <w:color w:val="333333"/>
        </w:rPr>
        <w:t xml:space="preserve">6.1. Право собственности на Сайт и риск случайной гибели переходят к Покупателю с момента ________________________________________________. С указанного момента Продавец считается выполнившим свою обязанность по передаче Сайта.</w:t>
      </w:r>
    </w:p>
    <w:p>
      <w:pPr>
        <w:spacing w:before="0" w:after="150" w:line="290" w:lineRule="auto"/>
      </w:pPr>
      <w:r>
        <w:rPr>
          <w:color w:val="333333"/>
        </w:rPr>
        <w:t xml:space="preserve">6.2. Покупатель обязан принять переданный ему Сайт, за исключением случаев, когда он вправе отказаться от исполнения настоящего договора.</w:t>
      </w:r>
    </w:p>
    <w:p>
      <w:pPr>
        <w:spacing w:before="0" w:after="150" w:line="290" w:lineRule="auto"/>
      </w:pPr>
      <w:r>
        <w:rPr>
          <w:color w:val="333333"/>
        </w:rPr>
        <w:t xml:space="preserve">6.3. Покупатель обязан известить Продавца о недостатках Сайта в срок ________________________ после того, как нарушение было или должно было быть обнаружено.</w:t>
      </w:r>
    </w:p>
    <w:p>
      <w:pPr>
        <w:spacing w:before="0" w:after="150" w:line="290" w:lineRule="auto"/>
      </w:pPr>
      <w:r>
        <w:rPr>
          <w:color w:val="333333"/>
        </w:rPr>
        <w:t xml:space="preserve">6.4. В случае невыполнения правила, предусмотренного п.6.3, Продавец вправе отказаться полностью или частично от удовлетворения требований Покупателя об устранении недостатков Сайта,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pPr>
        <w:spacing w:before="0" w:after="150" w:line="290" w:lineRule="auto"/>
      </w:pPr>
      <w:r>
        <w:rPr>
          <w:color w:val="333333"/>
        </w:rPr>
        <w:t xml:space="preserve">6.5. Если Продавец знал или должен был знать о том, что переданный Сайт не соответствует условиям договора, он не вправе ссылаться на положения п.п. 6.3, 6.4.</w:t>
      </w:r>
    </w:p>
    <w:p>
      <w:pPr>
        <w:jc w:val="center"/>
        <w:spacing w:before="500" w:after="150"/>
      </w:pPr>
      <w:r>
        <w:rPr>
          <w:color w:val="333333"/>
          <w:sz w:val="24"/>
          <w:szCs w:val="24"/>
          <w:b/>
        </w:rPr>
        <w:t xml:space="preserve">7. ОТВЕТСТВЕННОСТЬ СТОРОН</w:t>
      </w:r>
    </w:p>
    <w:p>
      <w:pPr>
        <w:spacing w:before="0" w:after="150" w:line="290" w:lineRule="auto"/>
      </w:pPr>
      <w:r>
        <w:rPr>
          <w:color w:val="333333"/>
        </w:rPr>
        <w:t xml:space="preserve">7.1.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pPr>
        <w:spacing w:before="0" w:after="150" w:line="290" w:lineRule="auto"/>
      </w:pPr>
      <w:r>
        <w:rPr>
          <w:color w:val="333333"/>
        </w:rPr>
        <w:t xml:space="preserve">7.2. За просрочку оплаты Сайта Покупатель уплачивает Продавцу пеню в размере ________% от неоплаченной суммы за каждый день просрочки, а также проценты за пользование чужими денежными средствами в размере ________% от неоплаченной цены Сайта за каждый день просрочки.</w:t>
      </w:r>
    </w:p>
    <w:p>
      <w:pPr>
        <w:spacing w:before="0" w:after="150" w:line="290" w:lineRule="auto"/>
      </w:pPr>
      <w:r>
        <w:rPr>
          <w:color w:val="333333"/>
        </w:rPr>
        <w:t xml:space="preserve">7.3. В случае непередачи Сайта или его отдельных частей в срок, предусмотренный п.2.1.1 настоящего договора, Продавец уплачивает Покупателю пеню в размере ________% от цены непереданного Сайта за каждый день просрочки.</w:t>
      </w:r>
    </w:p>
    <w:p>
      <w:pPr>
        <w:spacing w:before="0" w:after="150" w:line="290" w:lineRule="auto"/>
      </w:pPr>
      <w:r>
        <w:rPr>
          <w:color w:val="333333"/>
        </w:rPr>
        <w:t xml:space="preserve">7.4. Взыскание неустоек и процентов не освобождает сторону, нарушившую договор, от исполнения обязательств в натуре.</w:t>
      </w:r>
    </w:p>
    <w:p>
      <w:pPr>
        <w:spacing w:before="0" w:after="150" w:line="290" w:lineRule="auto"/>
      </w:pPr>
      <w:r>
        <w:rPr>
          <w:color w:val="333333"/>
        </w:rPr>
        <w:t xml:space="preserve">7.5. В случаях, не предусмотренных настоящим договором, имущественная ответственность определяется в соответствии с действующим законодательством Российской Федерации.</w:t>
      </w:r>
    </w:p>
    <w:p>
      <w:pPr>
        <w:jc w:val="center"/>
        <w:spacing w:before="500" w:after="150"/>
      </w:pPr>
      <w:r>
        <w:rPr>
          <w:color w:val="333333"/>
          <w:sz w:val="24"/>
          <w:szCs w:val="24"/>
          <w:b/>
        </w:rPr>
        <w:t xml:space="preserve">8. ОБСТОЯТЕЛЬСТВА НЕПРЕОДОЛИМОЙ СИЛЫ</w:t>
      </w:r>
    </w:p>
    <w:p>
      <w:pPr>
        <w:spacing w:before="0" w:after="150" w:line="290" w:lineRule="auto"/>
      </w:pPr>
      <w:r>
        <w:rPr>
          <w:color w:val="333333"/>
        </w:rPr>
        <w:t xml:space="preserve">8.1.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w:t>
      </w:r>
    </w:p>
    <w:p>
      <w:pPr>
        <w:spacing w:before="0" w:after="150" w:line="290" w:lineRule="auto"/>
      </w:pPr>
      <w:r>
        <w:rPr>
          <w:color w:val="333333"/>
        </w:rPr>
        <w:t xml:space="preserve">8.2.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________________________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pPr>
        <w:jc w:val="center"/>
        <w:spacing w:before="500" w:after="150"/>
      </w:pPr>
      <w:r>
        <w:rPr>
          <w:color w:val="333333"/>
          <w:sz w:val="24"/>
          <w:szCs w:val="24"/>
          <w:b/>
        </w:rPr>
        <w:t xml:space="preserve">9. СРОК ДЕЙСТВИЯ НАСТОЯЩЕГО ДОГОВОРА</w:t>
      </w:r>
    </w:p>
    <w:p>
      <w:pPr>
        <w:spacing w:before="0" w:after="150" w:line="290" w:lineRule="auto"/>
      </w:pPr>
      <w:r>
        <w:rPr>
          <w:color w:val="333333"/>
        </w:rPr>
        <w:t xml:space="preserve">9.1.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w:t>
      </w:r>
    </w:p>
    <w:p>
      <w:pPr>
        <w:spacing w:before="0" w:after="150" w:line="290" w:lineRule="auto"/>
      </w:pPr>
      <w:r>
        <w:rPr>
          <w:color w:val="333333"/>
        </w:rPr>
        <w:t xml:space="preserve">9.2. Настоящий договор может быть расторгнут по согласованию сторон, совершенному в письменной форме за подписью уполномоченных лиц сторон.</w:t>
      </w:r>
    </w:p>
    <w:p>
      <w:pPr>
        <w:jc w:val="center"/>
        <w:spacing w:before="500" w:after="150"/>
      </w:pPr>
      <w:r>
        <w:rPr>
          <w:color w:val="333333"/>
          <w:sz w:val="24"/>
          <w:szCs w:val="24"/>
          <w:b/>
        </w:rPr>
        <w:t xml:space="preserve">10. КОНФИДЕНЦИАЛЬНОСТЬ</w:t>
      </w:r>
    </w:p>
    <w:p>
      <w:pPr>
        <w:spacing w:before="0" w:after="150" w:line="290" w:lineRule="auto"/>
      </w:pPr>
      <w:r>
        <w:rPr>
          <w:color w:val="333333"/>
        </w:rPr>
        <w:t xml:space="preserve">10.1.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p>
    <w:p>
      <w:pPr>
        <w:jc w:val="center"/>
        <w:spacing w:before="500" w:after="150"/>
      </w:pPr>
      <w:r>
        <w:rPr>
          <w:color w:val="333333"/>
          <w:sz w:val="24"/>
          <w:szCs w:val="24"/>
          <w:b/>
        </w:rPr>
        <w:t xml:space="preserve">11. РАЗРЕШЕНИЕ СПОРОВ</w:t>
      </w:r>
    </w:p>
    <w:p>
      <w:pPr>
        <w:spacing w:before="0" w:after="150" w:line="290" w:lineRule="auto"/>
      </w:pPr>
      <w:r>
        <w:rPr>
          <w:color w:val="333333"/>
        </w:rPr>
        <w:t xml:space="preserve">11.1.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pPr>
        <w:spacing w:before="0" w:after="150" w:line="290" w:lineRule="auto"/>
      </w:pPr>
      <w:r>
        <w:rPr>
          <w:color w:val="333333"/>
        </w:rPr>
        <w:t xml:space="preserve">11.2. При неурегулировании в процессе переговоров спорных вопросов споры разрешаются в суде в порядке, установленном действующим законодательством.</w:t>
      </w:r>
    </w:p>
    <w:p>
      <w:pPr>
        <w:jc w:val="center"/>
        <w:spacing w:before="500" w:after="150"/>
      </w:pPr>
      <w:r>
        <w:rPr>
          <w:color w:val="333333"/>
          <w:sz w:val="24"/>
          <w:szCs w:val="24"/>
          <w:b/>
        </w:rPr>
        <w:t xml:space="preserve">12. ДОПОЛНИТЕЛЬНЫЕ УСЛОВИЯ И ЗАКЛЮЧИТЕЛЬНЫЕ ПОЛОЖЕНИЯ</w:t>
      </w:r>
    </w:p>
    <w:p>
      <w:pPr>
        <w:spacing w:before="0" w:after="150" w:line="290" w:lineRule="auto"/>
      </w:pPr>
      <w:r>
        <w:rPr>
          <w:color w:val="333333"/>
        </w:rPr>
        <w:t xml:space="preserve">12.1. Дополнительные условия по настоящему договору: ________________________________________________.</w:t>
      </w:r>
    </w:p>
    <w:p>
      <w:pPr>
        <w:spacing w:before="0" w:after="150" w:line="290" w:lineRule="auto"/>
      </w:pPr>
      <w:r>
        <w:rPr>
          <w:color w:val="333333"/>
        </w:rPr>
        <w:t xml:space="preserve">12.2.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pPr>
        <w:spacing w:before="0" w:after="150" w:line="290" w:lineRule="auto"/>
      </w:pPr>
      <w:r>
        <w:rPr>
          <w:color w:val="333333"/>
        </w:rPr>
        <w:t xml:space="preserve">12.3. Все уведомления и сообщения должны направляться в письменной форме.</w:t>
      </w:r>
    </w:p>
    <w:p>
      <w:pPr>
        <w:spacing w:before="0" w:after="150" w:line="290" w:lineRule="auto"/>
      </w:pPr>
      <w:r>
        <w:rPr>
          <w:color w:val="333333"/>
        </w:rPr>
        <w:t xml:space="preserve">12.4. Во всем остальном, что не предусмотрено настоящим договором, стороны руководствуются действующим законодательством.</w:t>
      </w:r>
    </w:p>
    <w:p>
      <w:pPr>
        <w:spacing w:before="0" w:after="150" w:line="290" w:lineRule="auto"/>
      </w:pPr>
      <w:r>
        <w:rPr>
          <w:color w:val="333333"/>
        </w:rPr>
        <w:t xml:space="preserve">12.5. Договор составлен в двух экземплярах, из которых один находится у Продавца, второй – у Покупателя.</w:t>
      </w:r>
    </w:p>
    <w:p>
      <w:pPr>
        <w:jc w:val="center"/>
        <w:spacing w:before="500" w:after="150"/>
      </w:pPr>
      <w:r>
        <w:rPr>
          <w:color w:val="333333"/>
          <w:sz w:val="24"/>
          <w:szCs w:val="24"/>
          <w:b/>
        </w:rPr>
        <w:t xml:space="preserve">13. ЮРИДИЧЕСКИЕ АДРЕСА И БАНКОВСКИЕ РЕКВИЗИТЫ СТОРОН</w:t>
      </w:r>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Продавец</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Покупатель</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r>
    </w:tbl>
    <w:p/>
    <w:p>
      <w:pPr>
        <w:jc w:val="center"/>
        <w:spacing w:before="500" w:after="150"/>
      </w:pPr>
      <w:r>
        <w:rPr>
          <w:color w:val="333333"/>
          <w:sz w:val="24"/>
          <w:szCs w:val="24"/>
          <w:b/>
        </w:rPr>
        <w:t xml:space="preserve">14.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Продавец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Покупатель _______________</w:t>
            </w:r>
          </w:p>
        </w:tc>
      </w:tr>
    </w:tbl>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r>
      <w:rPr>
        <w:color w:val="666666"/>
        <w:sz w:val="18"/>
        <w:szCs w:val="18"/>
      </w:rPr>
      <w:t xml:space="preserve">http://dbsd.ru/contracts/sale-contract/405.html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1700" w:type="dxa"/>
      <w:gridCol w:w="4000" w:type="dxa"/>
    </w:tblGrid>
    <w:tr>
      <w:trPr>
        <w:trHeight w:val="400"/>
      </w:trPr>
      <w:tc>
        <w:tcPr>
          <w:tcW w:w="1700" w:type="dxa"/>
        </w:tcPr>
        <w:p>
          <w:r>
            <w:rPr>
              <w:rFonts w:ascii="Impact" w:hAnsi="Impact" w:cs="Impact"/>
              <w:color w:val="999999"/>
              <w:sz w:val="70"/>
              <w:szCs w:val="70"/>
              <w:b/>
            </w:rPr>
            <w:t xml:space="preserve">DBSD</w:t>
          </w:r>
        </w:p>
      </w:tc>
      <w:tc>
        <w:tcPr>
          <w:tcW w:w="4000" w:type="dxa"/>
          <w:vAlign w:val="center"/>
        </w:tcPr>
        <w:p>
          <w:r>
            <w:rPr>
              <w:color w:val="666666"/>
              <w:sz w:val="18"/>
              <w:szCs w:val="18"/>
            </w:rPr>
            <w:t xml:space="preserve">База данных                                          Образцов документов</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2016-03-03T18:32:20+03:00</dcterms:created>
  <dcterms:modified xsi:type="dcterms:W3CDTF">2016-03-03T18:32:20+03:00</dcterms:modified>
  <dc:title/>
  <dc:description/>
  <dc:subject/>
  <cp:keywords/>
  <cp:category/>
</cp:coreProperties>
</file>