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СТРАХОВАНИЯ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от несчастных случаев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2016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Страховщик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Страхователь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spacing w:before="200"/>
      </w:pPr>
      <w:r>
        <w:rPr>
          <w:color w:val="333333"/>
        </w:rPr>
        <w:t xml:space="preserve">1. </w:t>
      </w:r>
      <w:r>
        <w:rPr>
          <w:color w:val="333333"/>
        </w:rPr>
        <w:t xml:space="preserve">Страховщик обязуется в пределах страховой суммы, составляющей ________ рублей накаждого работника, выплатить лицу, в пользу которого заключен договор:</w:t>
      </w:r>
    </w:p>
    <w:p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при утрате трудоспособности – пособие в размере среднедневного заработка за каждый день нетрудоспособности, начиная с ________ дня, но не более ________% страховой суммы;</w:t>
      </w:r>
    </w:p>
    <w:p>
      <w:pPr>
        <w:spacing w:after="150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при наступлении инвалидности – единовременное пособие в следующих размерах от страховой суммы: I группа инвалидности – 100%, II- 50%, III – 25%;</w:t>
      </w:r>
    </w:p>
    <w:p>
      <w:r>
        <w:rPr>
          <w:color w:val="333333"/>
        </w:rPr>
        <w:t xml:space="preserve">3. </w:t>
      </w:r>
      <w:r>
        <w:rPr>
          <w:color w:val="333333"/>
        </w:rPr>
        <w:t xml:space="preserve">В случае смерти лица, в пользу которого заключен договор, получателем страховой суммы является ________________________________________________.</w:t>
      </w:r>
    </w:p>
    <w:p>
      <w:r>
        <w:rPr>
          <w:color w:val="333333"/>
        </w:rPr>
        <w:t xml:space="preserve">4. </w:t>
      </w:r>
      <w:r>
        <w:rPr>
          <w:color w:val="333333"/>
        </w:rPr>
        <w:t xml:space="preserve">Выплаты производятся в ________________________ срок со дня получения Страховщиком сведений, подтверждающих факт несчастного случая и наступления у застрахованного лица в связи с этим указанных в п.1 настоящего договора последствий.</w:t>
      </w:r>
    </w:p>
    <w:p>
      <w:r>
        <w:rPr>
          <w:color w:val="333333"/>
        </w:rPr>
        <w:t xml:space="preserve">5. </w:t>
      </w:r>
      <w:r>
        <w:rPr>
          <w:color w:val="333333"/>
        </w:rPr>
        <w:t xml:space="preserve">Страховщик вправе снизить размер выплаты на ________% при наступлении несчастного случая в результате действия (бездействия) застрахованного лица, находящегося в состоянии опьянения, или в результате совершения им умышленных противоправных действий.</w:t>
      </w:r>
    </w:p>
    <w:p>
      <w:r>
        <w:rPr>
          <w:color w:val="333333"/>
        </w:rPr>
        <w:t xml:space="preserve">6. </w:t>
      </w:r>
      <w:r>
        <w:rPr>
          <w:color w:val="333333"/>
        </w:rPr>
        <w:t xml:space="preserve">Страхователь обязуется:</w:t>
      </w:r>
    </w:p>
    <w:p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уплатить Страховщику страховой платеж в размере ________ рублей;</w:t>
      </w:r>
    </w:p>
    <w:p>
      <w:pPr>
        <w:spacing w:after="150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незамедлительно сообщать Страховщику об обстоятельствах, с наступлением которых производятся выплаты по настоящему договору;</w:t>
      </w:r>
    </w:p>
    <w:p>
      <w:r>
        <w:rPr>
          <w:color w:val="333333"/>
        </w:rPr>
        <w:t xml:space="preserve">3. </w:t>
      </w:r>
      <w:r>
        <w:rPr>
          <w:color w:val="333333"/>
        </w:rPr>
        <w:t xml:space="preserve">Срок действия договора: с «___» _____________ 2016 года по «___» _____________ 2016 год.</w:t>
      </w:r>
    </w:p>
    <w:p>
      <w:r>
        <w:rPr>
          <w:color w:val="333333"/>
        </w:rPr>
        <w:t xml:space="preserve">4. </w:t>
      </w:r>
      <w:r>
        <w:rPr>
          <w:color w:val="333333"/>
        </w:rPr>
        <w:t xml:space="preserve">Действие настоящего договора может быть продлено на новый ________________________ срок путем уведомления об этом Страховщика не позднее одного месяца до окончания срока действующего договора и уплаты страхового платежа.</w:t>
      </w:r>
    </w:p>
    <w:p>
      <w:r>
        <w:rPr>
          <w:color w:val="333333"/>
        </w:rPr>
        <w:t xml:space="preserve">5. </w:t>
      </w:r>
      <w:r>
        <w:rPr>
          <w:color w:val="333333"/>
        </w:rPr>
        <w:t xml:space="preserve">Иные условия по договору: ________________________________________________.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ЮРИДИЧЕСКИЕ АДРЕСА И БАНКОВСКИЕ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Страховщик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Страхователь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Страховщик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Страхователь _______________</w:t>
            </w:r>
          </w:p>
        </w:tc>
      </w:tr>
    </w:tbl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r>
      <w:rPr>
        <w:color w:val="666666"/>
        <w:sz w:val="18"/>
        <w:szCs w:val="18"/>
      </w:rPr>
      <w:t xml:space="preserve">http://dbsd.ru/contracts/services-contract/367.html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700" w:type="dxa"/>
      <w:gridCol w:w="4000" w:type="dxa"/>
    </w:tblGrid>
    <w:tr>
      <w:trPr>
        <w:trHeight w:val="400"/>
      </w:trPr>
      <w:tc>
        <w:tcPr>
          <w:tcW w:w="1700" w:type="dxa"/>
        </w:tcPr>
        <w:p>
          <w:r>
            <w:rPr>
              <w:rFonts w:ascii="Impact" w:hAnsi="Impact" w:cs="Impact"/>
              <w:color w:val="999999"/>
              <w:sz w:val="70"/>
              <w:szCs w:val="70"/>
              <w:b/>
            </w:rPr>
            <w:t xml:space="preserve">DBSD</w:t>
          </w:r>
        </w:p>
      </w:tc>
      <w:tc>
        <w:tcPr>
          <w:tcW w:w="4000" w:type="dxa"/>
          <w:vAlign w:val="center"/>
        </w:tcPr>
        <w:p>
          <w:r>
            <w:rPr>
              <w:color w:val="666666"/>
              <w:sz w:val="18"/>
              <w:szCs w:val="18"/>
            </w:rPr>
            <w:t xml:space="preserve">База данных                                          Образцов документов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2016-03-03T18:32:56+03:00</dcterms:created>
  <dcterms:modified xsi:type="dcterms:W3CDTF">2016-03-03T18:32:56+03:00</dcterms:modified>
  <dc:title/>
  <dc:description/>
  <dc:subject/>
  <cp:keywords/>
  <cp:category/>
</cp:coreProperties>
</file>