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оказание детективных (сыскных) услуг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Детектив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Клиент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Клиент поручает, а Детектив принимает на себя выполнение следующих детективных услуг (вопросы ставить ясные и конкретные, ответ на которые не предполагает двоякое толкование):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Договор действует с момента оплаты аванса и до «___» _____________ 2016 года.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ОБЯЗАТЕЛЬСТВА СТОРОН</w:t>
      </w:r>
    </w:p>
    <w:p>
      <w:pPr>
        <w:spacing w:before="0" w:after="150" w:line="290" w:lineRule="auto"/>
      </w:pPr>
      <w:r>
        <w:rPr>
          <w:color w:val="333333"/>
        </w:rPr>
        <w:t xml:space="preserve">Детектив принимает на себя следующие обязательства:</w:t>
      </w:r>
    </w:p>
    <w:p>
      <w:pPr>
        <w:spacing w:before="0" w:after="150" w:line="290" w:lineRule="auto"/>
      </w:pPr>
      <w:r>
        <w:rPr>
          <w:color w:val="333333"/>
        </w:rPr>
        <w:t xml:space="preserve">2.1. Принять все меры для быстрого, полного и всестороннего выполнения поручения Клиента.</w:t>
      </w:r>
    </w:p>
    <w:p>
      <w:pPr>
        <w:spacing w:before="0" w:after="150" w:line="290" w:lineRule="auto"/>
      </w:pPr>
      <w:r>
        <w:rPr>
          <w:color w:val="333333"/>
        </w:rPr>
        <w:t xml:space="preserve">2.2. По выполнении поручения, либо по истечении установленных Договором сроков, предоставить отчет Клиенту о проделанной работе.</w:t>
      </w:r>
    </w:p>
    <w:p>
      <w:pPr>
        <w:spacing w:before="0" w:after="150" w:line="290" w:lineRule="auto"/>
      </w:pPr>
      <w:r>
        <w:rPr>
          <w:color w:val="333333"/>
        </w:rPr>
        <w:t xml:space="preserve">2.3. Не разглашать собранную информацию и не использовать ее в каких-либо целях вопреки интересам Клиента. В случае обнаружения фактов готовящихся или совершенных преступлений, обнаруженных при выполнении поручения, Детектив предоставляет полученную информацию правоохранительным органам.</w:t>
      </w:r>
    </w:p>
    <w:p>
      <w:pPr>
        <w:spacing w:before="0" w:after="150" w:line="290" w:lineRule="auto"/>
      </w:pPr>
      <w:r>
        <w:rPr>
          <w:color w:val="333333"/>
        </w:rPr>
        <w:t xml:space="preserve">Клиент принимает на себя следующие обязательства:</w:t>
      </w:r>
    </w:p>
    <w:p>
      <w:pPr>
        <w:spacing w:before="0" w:after="150" w:line="290" w:lineRule="auto"/>
      </w:pPr>
      <w:r>
        <w:rPr>
          <w:color w:val="333333"/>
        </w:rPr>
        <w:t xml:space="preserve">2.4. Предоставлять полную и правдивую информацию, необходимую для выполнения поручения. В случае предоставления информации, не соответствующей действительности, повлекшей за собой неправомерные действия Детектива, материальную и иную ответственность несет Клиент.</w:t>
      </w:r>
    </w:p>
    <w:p>
      <w:pPr>
        <w:spacing w:before="0" w:after="150" w:line="290" w:lineRule="auto"/>
      </w:pPr>
      <w:r>
        <w:rPr>
          <w:color w:val="333333"/>
        </w:rPr>
        <w:t xml:space="preserve">2.5. Не разглашать сведений о средствах и методах работы Детектива.</w:t>
      </w:r>
    </w:p>
    <w:p>
      <w:pPr>
        <w:spacing w:before="0" w:after="150" w:line="290" w:lineRule="auto"/>
      </w:pPr>
      <w:r>
        <w:rPr>
          <w:color w:val="333333"/>
        </w:rPr>
        <w:t xml:space="preserve">2.6. Своевременно и в срок оплачивать гонорар Детектива в размерах, установленных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2.7. Клиент не может требовать от Детектива оказания услуг, выходящих за рамки поставленных в п.1.1 Договора вопросов.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РАЗМЕР, СРОКИ И ПОРЯДОК ОПЛАТЫ</w:t>
      </w:r>
    </w:p>
    <w:p>
      <w:pPr>
        <w:spacing w:before="0" w:after="150" w:line="290" w:lineRule="auto"/>
      </w:pPr>
      <w:r>
        <w:rPr>
          <w:color w:val="333333"/>
        </w:rPr>
        <w:t xml:space="preserve">3.1.Гонорар Детектива за выполнение работы составляет: ________ рублей. Из них аванс, выплачиваемый при подписании Договора: ________ рублей, а также премия, выплачиваемая после выполнения Детективом поручения Клиента: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3.2. В случае проведения всех необходимых мероприятий Детективом в указанные сроки, но не давших положительных результатов, премия Детективу не выплачивается, однако аванс Клиенту не возвращается.</w:t>
      </w:r>
    </w:p>
    <w:p>
      <w:pPr>
        <w:spacing w:before="0" w:after="150" w:line="290" w:lineRule="auto"/>
      </w:pPr>
      <w:r>
        <w:rPr>
          <w:color w:val="333333"/>
        </w:rPr>
        <w:t xml:space="preserve">3.3. По выполнении поручения Детектив предоставляет отчет с ответами на поставленные Клиентом вопросы. В течении ________ дней Клиент либо предъявляет письменные претензии по исполненному поручению, либо принимает решение о выплате премии. Премия выплачивается не позднее ________ дней с момента предоставления отчета.</w:t>
      </w:r>
    </w:p>
    <w:p>
      <w:pPr>
        <w:spacing w:before="0" w:after="150" w:line="290" w:lineRule="auto"/>
      </w:pPr>
      <w:r>
        <w:rPr>
          <w:color w:val="333333"/>
        </w:rPr>
        <w:t xml:space="preserve">3.4. Выплатив премию Детективу, Клиент тем самым признает выполнение своего поручения в полном объеме.</w:t>
      </w:r>
    </w:p>
    <w:p>
      <w:pPr>
        <w:spacing w:before="0" w:after="150" w:line="290" w:lineRule="auto"/>
      </w:pPr>
      <w:r>
        <w:rPr>
          <w:color w:val="333333"/>
        </w:rPr>
        <w:t xml:space="preserve">3.5. При частичном исполнении поручения, по обоюдному согласию, Стороны могут пересмотреть сумму премии.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СРОК ДЕЙСТВИЯ ДОГОВОРА. ОСНОВАНИЯ ЕГО РАСТОРЖЕНИЯ</w:t>
      </w:r>
    </w:p>
    <w:p>
      <w:pPr>
        <w:spacing w:before="0" w:after="150" w:line="290" w:lineRule="auto"/>
      </w:pPr>
      <w:r>
        <w:rPr>
          <w:color w:val="333333"/>
        </w:rPr>
        <w:t xml:space="preserve">4.1. Настоящий Договор вступает в силу с момента его подписания и действует до указанного в п.1.1 срока.</w:t>
      </w:r>
    </w:p>
    <w:p>
      <w:pPr>
        <w:spacing w:before="0" w:after="150" w:line="290" w:lineRule="auto"/>
      </w:pPr>
      <w:r>
        <w:rPr>
          <w:color w:val="333333"/>
        </w:rPr>
        <w:t xml:space="preserve">4.2. Договор может быть досрочно расторгнут по инициативе любой из Сторон без объяснений причин принятого решения. Сторона, принявшая подобное решение, извещает устно другую Сторону о принятии такого решения.</w:t>
      </w:r>
    </w:p>
    <w:p>
      <w:pPr>
        <w:spacing w:before="0" w:after="150" w:line="290" w:lineRule="auto"/>
      </w:pPr>
      <w:r>
        <w:rPr>
          <w:color w:val="333333"/>
        </w:rPr>
        <w:t xml:space="preserve">4.3. Введение в заблуждение Клиентом Детектива о фактах и событиях, явно не соответствующих действительности, в том числе не предъявление документов удостоверяющих личность Клиента, либо иных документов, подтверждающих права и обязанности Клиента, связанных с его поручением, которые не могли быть предоставлены в момент подписания Договора, является одним из оснований для досрочного расторжения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4.4. В случае расторжения Договора по инициативе любой из сторон аванс Клиенту не возвращается.</w:t>
      </w:r>
    </w:p>
    <w:p>
      <w:pPr>
        <w:spacing w:before="0" w:after="150" w:line="290" w:lineRule="auto"/>
      </w:pPr>
      <w:r>
        <w:rPr>
          <w:color w:val="333333"/>
        </w:rPr>
        <w:t xml:space="preserve">4.5.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препятствий, под которыми понимается: стихийные бедствия, массовые беспорядки, запретительные действия властей и иные форс-мажорные обстоятельства.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МЕРЫ ОТВЕТСТВЕННОСТИ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5.1.Каждая из Сторон, не исполнившая или ненадлежаще исполнившая данный Договор, несет ответственность в соответствии с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5.2.Споры по расчетам за услуги и другим основаниям, установленным Договором между Детективом и Клиентом, рассматриваются в судебном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БАНКОВСКИЕ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Детектив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Клиент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Детектив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Клиент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http://dbsd.ru/contracts/services-contract/1706.html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2016-03-03T18:13:41+03:00</dcterms:created>
  <dcterms:modified xsi:type="dcterms:W3CDTF">2016-03-03T18:13:41+03:00</dcterms:modified>
  <dc:title/>
  <dc:description/>
  <dc:subject/>
  <cp:keywords/>
  <cp:category/>
</cp:coreProperties>
</file>