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исследованию рынка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Исполнитель обязуется по заданию Заказчика оказывать услуги по исследованию рынка ________________________ для ________________________ промышленности в пределах оговоренного географического района, предоставлению информации о продукции Заказчика и ее оптимальном использовании, а Заказчик обязуется оплачивать эти услуги.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и Исполнитель ежемесячно составляют акты об оказании услуг, в которых содержится информация о деятельности и результатах, полученных Исполнителем, а также о потенциальных контрагентах Заказчика, привлеченных исполнителем в течение месяца. Указанный акт должен быть подписан уполномоченными представителями обеих сторон. Надлежащим подписанием акта стороны признают факсимильное воспроизведение подписей уполномоченных представителей сторон и печатей до получения оригиналов курьером или почтой.</w:t>
      </w:r>
    </w:p>
    <w:p>
      <w:pPr>
        <w:spacing w:before="0" w:after="150" w:line="290" w:lineRule="auto"/>
      </w:pPr>
      <w:r>
        <w:rPr>
          <w:color w:val="333333"/>
        </w:rPr>
        <w:t xml:space="preserve">1.3. При необходимости Исполнитель обновляет информацию, касающуюся использования продуктов.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предоставляет Исполнителю всю необходимую документацию и образцы продукции Исполнителя, предназначенной для заводов в оговоренном районе в течение ________ дней с момента подписания настоящего договора. Заказчик обязан оплачивать оказанные ему исполнителем услуги в сроки и в порядке, которые указаны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обязан оказывать услуги лично.</w:t>
      </w:r>
    </w:p>
    <w:p>
      <w:pPr>
        <w:spacing w:before="0" w:after="150" w:line="290" w:lineRule="auto"/>
      </w:pPr>
      <w:r>
        <w:rPr>
          <w:color w:val="333333"/>
        </w:rPr>
        <w:t xml:space="preserve">2.4. По истечении срока действия договора исполнитель должен возвратить Заказчику всю полученную документацию и образцы, которые не были им использованы при оказании услуг.</w:t>
      </w:r>
    </w:p>
    <w:p>
      <w:pPr>
        <w:spacing w:before="0" w:after="150" w:line="290" w:lineRule="auto"/>
      </w:pPr>
      <w:r>
        <w:rPr>
          <w:color w:val="333333"/>
        </w:rPr>
        <w:t xml:space="preserve">2.5. Исполнитель обязуется соблюдать правила конфиденциальности в отношении любой информации, полученной от Заказчика в связи с оказанием ему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За оказанные услуги Заказчик ежемесячно уплачивает Исполнителю вознаграждение в размере ________% от суммы счетов от продажи продукции. При этом сумма счетов рассматривается без НДС.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не производит Исполнителю каких-либо иных выплат, кроме вознаграждения, предусмотренного п.3.1.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При выплат вознаграждения Заказчик удерживает из размера вознаграждения, указанного в п.3.1. настоящего Договора, суммы подоходного налога и взносов в пенсионный фонд, начисляемые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подписания обеими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4.2. Срок действия настоящего Договора может быть продлен письменным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ОДНОСТОРОННИЙ ОТКАЗ ОТ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может в любое время быть расторгнут любой из сторон за 3 месяца до расторжения письменным уведомлением. В случае расторжения ни одна из Сторон не получает дополнительной компенсации.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Ответственность сторон по настоящему Договору наступает в случае неисполнения, либо ненадлежащего исполнения стороной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6.2. Любая из сторон освобождается от ответственности в случае, если неисполнение, либо ненадлежащее исполнение обязательств было обусловлено действием обстоятельств непреодолимой силы, которые не могли быть при любых условиях устранены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6.3. Споры между сторонами разрешаются в добровольном порядке путем проведения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случае, если в результате переговоров спор не был разрешен, он передается на рассмотрение в суд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может быть изменен, либо дополнен дополнительным письменным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Все письменные приложения и дополнения к настоящему Договору являются его неотъемлемыми частями.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http://dbsd.ru/contracts/services-contract/1131.html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2016-03-03T18:23:18+03:00</dcterms:created>
  <dcterms:modified xsi:type="dcterms:W3CDTF">2016-03-03T18:23:18+03:00</dcterms:modified>
  <dc:title/>
  <dc:description/>
  <dc:subject/>
  <cp:keywords/>
  <cp:category/>
</cp:coreProperties>
</file>