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поиску недвижимости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подбору объекта недвижимости для Заказчика и оказанию содействия Заказчику при совершении им операции купли-продажи вышеуказанного объекта. Заказчик обязуется оплатить услуги Исполнителя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Объектом недвижимости, подбор которого будет осуществлять Исполнитель, является ________. Требования, предъявляемые Заказчиком к данному объекту недвижимости:________.</w:t>
      </w:r>
    </w:p>
    <w:p>
      <w:pPr>
        <w:spacing w:before="0" w:after="150" w:line="290" w:lineRule="auto"/>
      </w:pPr>
      <w:r>
        <w:rPr>
          <w:color w:val="333333"/>
        </w:rPr>
        <w:t xml:space="preserve">1.3. Исполнитель гарантирует отсутствие заинтересованности и иных отношений с третьими лицами, которые могли бы оказать влияние на качество выполнения работ. Исполнитель гарантирует свою материальную независимость в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оказания услуг: начало: «___» _____________ 2016 г. окончание: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1.5. Услуги оказываются по месту нахождения Исполнителя (г. ________). В случае необходимости выезда в другие населенные пункты Заказчик оплачивает проезд и проживание Исполнителя из расчета: билеты: ________; проживание (гостиница): ________ рублей за сутки; питание: ________ рублей за сутки.</w:t>
      </w:r>
    </w:p>
    <w:p>
      <w:pPr>
        <w:spacing w:before="0" w:after="150" w:line="290" w:lineRule="auto"/>
      </w:pPr>
      <w:r>
        <w:rPr>
          <w:color w:val="333333"/>
        </w:rPr>
        <w:t xml:space="preserve">1.6. Все расходы, связанные с выполнением настоящего Договора, Исполнитель несет самостоятельно за счет своего вознаграждения.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подобрать объект недвижимости, соответствующий требованиям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в подборе документов, необходимых для регистрации сделки купли-продажи подобранного для Заказчика объекта недвижимости, и сформировать данный пакет документов;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провести проверку правоустанавливающих и сопутствующих документов на объект недвижимости, предлагаемый Заказчику;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конфиденциальность и безопасность совершаемой сделки;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проект договора купли-продажи, согласовать его условия с Заказчиком, организовать его подписание и при необходимости нотариальное удостоверение;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зарегистрировать договор купли-продажи в уполномоченном государственном органе;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для Заказчика свидетельство о государственной регистрации его прав на объект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рассматривать варианты, предлагаемые ему Исполнителем, осматривать объекты недвижимости, выбранные для просмотров;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внести Продавцу подобранного объекта недвижимости задаток (денежную сумму) за приобретаемый им объект недвижимости в порядке и на условиях, установленных в соглашении о задатке;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со своей стороны необходимые документы для заключения договора купли-продажи и дальнейшей регистрации данного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услуги Исполнителя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необходимости выдавать Исполнителю доверенности на проведение от его лица необходимых действий по оформлению сделки;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срока действия настоящего Договора не вступать в отношения с третьими лицами по предмету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 УСЛУГ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услуг Исполнителя по настоящему Договору составляет ________% от суммы договора между продавцом и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4.2. Информация, переданная Исполнителем Заказчику, относится к сугубо конфиденциальной. Если Заказчик отказывается от предложенного ему варианта квартиры, он не имеет права воспользоваться им в своих интересах. В противном случае Исполнитель вправе рассматривать свою работу выполненной.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оплачивает услуги Исполнителя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Оплата производится в безналичной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Исполнитель гарантирует соответствие сделки действующему законодательству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В том случае, если настоящий Договор расторгается по желанию Заказчика, последний должен уплатить Исполнителю сумму в размере выполненной к этому моменту работы в соответствии с актом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5.3. Ответственность, не предусмотренная настоящим Договором, наступает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РАЗРЕШЕНИЯ СПОРОВ,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возникающие при исполнении и расторжении настоящего Договора, разрешаются в порядке, установленном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по требованию любой из сторон после предоставления мотивированных обстоятельств для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6.3.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сторонами и действует до окончания всех взаиморасчетов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Иные условия: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http://dbsd.ru/contracts/services-contract/354.html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2016-03-03T18:33:15+03:00</dcterms:created>
  <dcterms:modified xsi:type="dcterms:W3CDTF">2016-03-03T18:33:15+03:00</dcterms:modified>
  <dc:title/>
  <dc:description/>
  <dc:subject/>
  <cp:keywords/>
  <cp:category/>
</cp:coreProperties>
</file>