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предоставление услуг по подбору персонала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по заданию Заказчика оказать услуги по поиску, тестированию и подбору кандидатов на вакантные должности, а Заказчик принять оказанные услуги и оплатить 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Принять от Заказчика заказ на выполнение услуг по подбору персонала на конкретную должность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2.1.2. После получения заявки от Заказчика, содержащей все необходимые требования к кандидату, безотлагательно приступить к оказанию услуг по поиску, тестированию и подбору кандидатов и оказывать услуги до полного принятия кандидатов на вакантные должности или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После собственного отбора и тестирования кандидатов передать Заказчику для предварительного ознакомления резюме или анкеты от кандидатов, удовлетворяющих условиям на каждую из вакансий, и отзыв Исполнителя о каждом кандидате.</w:t>
      </w:r>
    </w:p>
    <w:p>
      <w:pPr>
        <w:spacing w:before="0" w:after="150" w:line="290" w:lineRule="auto"/>
      </w:pPr>
      <w:r>
        <w:rPr>
          <w:color w:val="333333"/>
        </w:rPr>
        <w:t xml:space="preserve">2.1.4. Организовать собеседование Заказчика с кандидатами и непосредственно принять в нем участие.</w:t>
      </w:r>
    </w:p>
    <w:p>
      <w:pPr>
        <w:spacing w:before="0" w:after="150" w:line="290" w:lineRule="auto"/>
      </w:pPr>
      <w:r>
        <w:rPr>
          <w:color w:val="333333"/>
        </w:rPr>
        <w:t xml:space="preserve">2.1.5. При увольнении трудоустроившегося специалиста, подобранного Заказчиком, без дополнительной оплаты производить поиск кандидатов на освобождающуюся должность на условиях раздела 4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2.1.6. Не разглашать информацию, полученную от Заказчика в процессе исполнения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Заполнить и передать подписанную уполномоченным лицом Анкету-заявку в день подписания Договора, а также сообщить необходимые (не являющимися конфиденциальными) сведения о характере предстоящей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2.2.2. В ________-дневный срок с момента получения документированной информации, указанной в п.2.1.3 Договора, сообщить Исполнителю дату и время проведения собеседования.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2.2.3. Не позднее ________ рабочих дней с момента проведения собеседования сообщить Исполнителю о принятом решении в отношении каждого из кандидатов, и в случае принятия положительного решения сообщить Исполнителю о дате выхода кандидата на работу.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принятии решения о приеме кандидата, подобранного Исполнителем на вакантную должность, подписать акт приемки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2.2.5. Поставить в известность Исполнителя в случае, если принято решение о найме кандидата, предоставленного Исполнителем на другую должность или в другую структуру, организационно взаимодействующую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2.2.6. При собеседовании не обмениваться с соискателем контактной информацией.</w:t>
      </w:r>
    </w:p>
    <w:p>
      <w:pPr>
        <w:spacing w:before="0" w:after="150" w:line="290" w:lineRule="auto"/>
      </w:pPr>
      <w:r>
        <w:rPr>
          <w:color w:val="333333"/>
        </w:rPr>
        <w:t xml:space="preserve">2.2.7. Своевременно произвести оплату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оказываемых услуг Исполнителя составляет один месячный оклад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3.2. Общая сумма Договора составляет ________ рублей, в том числе НДС.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Заказчиком услуг Исполнителя производится по факту выхода специалиста на работу, согласно каждой закрытой вакансии.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увольнения подобранного Исполнителем кандидата в течение шести месяцев по любой причине, кроме: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сокращения штатов или численности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перевода (отказа от перевода на другую работу);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существенного изменения условий трудового договора или фактического изменения условий работы по сравнению с условиями Заявки.</w:t>
      </w:r>
    </w:p>
    <w:p>
      <w:r>
        <w:rPr>
          <w:color w:val="333333"/>
        </w:rPr>
        <w:t xml:space="preserve">Исполнитель обязуется бесплатно произвести замену работника на другого, соответствующего условиям Заявки. Указанная замена может быть произведена не более двух раз по каждой вакансии.</w:t>
      </w:r>
    </w:p>
    <w:p>
      <w:pPr>
        <w:spacing w:before="0" w:after="150" w:line="290" w:lineRule="auto"/>
      </w:pPr>
      <w:r>
        <w:rPr>
          <w:color w:val="333333"/>
        </w:rPr>
        <w:t xml:space="preserve">4.2. Указанная в п.4.1 замена работника осуществляется в течение ________ рабочих дней с момента получения Исполнителем от Заказчика письменного уведомления о прекращении работы подобранного Исполнителем работника, путем направления предварительно отобранных кандидатов на собеседование в место и время, указанные Заказчиком. Участие в собеседовании представителя Исполнителя при замене не проводится.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подписания сторонами и действует до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5.2. Срок с момента предоставления Заявки до момента предоставления Заказчику документированной информации составляет семь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5.3. Оказание услуг по бесплатной замене работников Заказчика осуществляется на протяжении ________ месяцев с момента подписания акта приемки оказанных услуг. Условия об испытательном сроке в трудовом договоре Заказчика для Договора юридической силы не имеют.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За несвоевременную оплату услуг Исполнителя Заказчик оплачивает Исполнителю штраф в размере ________% от суммы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обязательств, предусмотренных п.2.2.3 Договора Заказчик оплачивает Исполнителю штраф в размере ________% от стоимости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6.3. За невыполнение или ненадлежащее выполнение прочих обязательств по Договору стороны несут ответственность, предусмотренную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возникающие при исполнении Договора, должны решаться путем переговоров между Сторонами. Споры, разногласия, неурегулированные путем переговоров, подлежат разрешению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Во всем, что не предусмотрено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составлен в двух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2016-03-03T18:13:04+03:00</dcterms:created>
  <dcterms:modified xsi:type="dcterms:W3CDTF">2016-03-03T18:13:04+03:00</dcterms:modified>
  <dc:title/>
  <dc:description/>
  <dc:subject/>
  <cp:keywords/>
  <cp:category/>
</cp:coreProperties>
</file>