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 ПРОВЕДЕНИЕ АУДИТА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выполнение работ:</w:t>
      </w:r>
    </w:p>
    <w:p>
      <w:pPr>
        <w:spacing w:before="0" w:after="150" w:line="290" w:lineRule="auto"/>
      </w:pPr>
      <w:r>
        <w:rPr>
          <w:color w:val="333333"/>
        </w:rPr>
        <w:t xml:space="preserve">1.1.1. Проведение аудиторской проверки хозяйственно-финансовой деятельности Заказчика за период с «___» _____________ 2016г. по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1.1.2. Срок сдачи работ по Договору «___» _____________ 2016г. В результате:</w:t>
      </w:r>
    </w:p>
    <w:p>
      <w:pPr>
        <w:spacing w:before="0" w:after="150" w:line="290" w:lineRule="auto"/>
      </w:pPr>
      <w:r>
        <w:rPr>
          <w:color w:val="333333"/>
        </w:rPr>
        <w:t xml:space="preserve">1.1.3. Дается оценка состояния бухгалтерского учета сохранности материальных ценностей и денежных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1.1.4. Составляется аудиторское заключение.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Заказчик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Провести полную инвентаризацию товарно-материальных ценностей, денежных средств и расчетов Заказчика собственными силами Заказчика и за счет средств Заказчика, а также обеспечить выведение окончательных результатов инвентаризации в порядке, установленном нормативными актами.</w:t>
      </w:r>
    </w:p>
    <w:p>
      <w:pPr>
        <w:spacing w:before="0" w:after="150" w:line="290" w:lineRule="auto"/>
      </w:pPr>
      <w:r>
        <w:rPr>
          <w:color w:val="333333"/>
        </w:rPr>
        <w:t xml:space="preserve">2.1.2. Предоставить Исполнителю бухгалтерскую, финансово-банковскую документацию и отчетность, иную информацию, необходимую для осуществления работ, предусмотренных п.1.1 настоящего Договора, в полном объеме и в сроки, обеспечивающие план работ. Отсутствие указанных документов, отчетности и иной информации является основанием расторжения настоящего Договора в порядке, установленном п.9.3 настоящего Договора. Увеличение сроков предоставления указанных документов, отчетности и иной информации независимо от того, произошло это увеличение по вине Заказчика или без его вины, если это повлечет невозможность завершить работы, предусмотренные п.1.1 настоящего Договора в обусловленный Договором срок, является основанием автоматического продления срока Договора на период, необходимый для завершения работ. При этом Заказчик возмещает причиненный Исполнителю ущерб, в том числе упущенную выгоду.</w:t>
      </w:r>
    </w:p>
    <w:p>
      <w:pPr>
        <w:spacing w:before="0" w:after="150" w:line="290" w:lineRule="auto"/>
      </w:pPr>
      <w:r>
        <w:rPr>
          <w:color w:val="333333"/>
        </w:rPr>
        <w:t xml:space="preserve">2.1.3. Заказчик обязуется предоставлять по требованию Исполнителя объяснения должностных лиц Заказчика по вопросам, связанным с проведением работ, предусмотренных п.1.1 настоящего Договора, а также справки и копии необходимых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Исполнитель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Провести аудиторскую проверку хозяйственно-финансовой деятельности Заказчика за период с «___» _____________ 2016г. по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работ, предоставляемых Исполнителем в соответствии с п.1.1 настоящего Договора, определяется умножением количества часов, затраченных на проведение работ, на стоимость одного часа работ, проведенных одним специалистом, в соответствии с протоколом согласования договорной цены (Приложение к Договору №________ от «___» _____________ 2016г.), являющимся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произведет платежи единовременно, после сдачи работы по Договору путем перевода денежных средств на расчетный счет Исполнителя с указанием: «За услуги по Договору №________ от «___» _____________ 2016г.»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СДАЧИ-ПРИЕМКИ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Передача оформленной в установленном порядке документации по окончании Договора осуществляется сопроводительными документами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4.2. По завершении работ Исполнитель представляет Заказчику акт сдачи-приемки результатов работ.</w:t>
      </w:r>
    </w:p>
    <w:p>
      <w:pPr>
        <w:spacing w:before="0" w:after="150" w:line="290" w:lineRule="auto"/>
      </w:pPr>
      <w:r>
        <w:rPr>
          <w:color w:val="333333"/>
        </w:rPr>
        <w:t xml:space="preserve">4.3. Заказчик обязуется в течение ________ дней со дня получения акта сдачи-приемки работ рассмотреть, при отсутствии возражений, подписать и направить исполнителю подписанный акт сдачи-приемки работ или мотивированный отказ от приемки робот.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мотивированного отказа Заказчика стороны составляют двусторонний акт с перечнем необходимых доработок и сроков их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досрочного выполнения работ Заказчик вправе досрочно принять и оплатить работы по договорной цене.</w:t>
      </w:r>
    </w:p>
    <w:p>
      <w:pPr>
        <w:spacing w:before="0" w:after="150" w:line="290" w:lineRule="auto"/>
      </w:pPr>
      <w:r>
        <w:rPr>
          <w:color w:val="333333"/>
        </w:rPr>
        <w:t xml:space="preserve">4.6. Если, в отличие от первоначальных технических и других требований, при приемке работы будет выявлена необходимость доработки отдельных ее частей, а в соответствии с этим изменения технических условий по требованию Заказчика, эта работа производится по дополнительному соглашению.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неисполнение или ненадлежащее 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Исполнитель несет полную материальную ответственность в соответствии с действующим законодательством и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незавершения работ в срок, определенный настоящим Договором, по вине Исполнителя он выплачивает Заказчику пеню в размере ________% суммы стоимости работ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5.4. За нарушение условий оплаты, предусмотренных п. 2.1, 7.3 настоящего Договора, и просрочку приема выполненных работ Заказчик выплачивает Исполнителю пеню в размере ________% суммы, подлежащей выплате,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обязуются хранить втайне существование и содержание настоящего Договора, а также любую информацию и данные, представленные каждой из сторон в связи с настоящим Договором, не раскрывать и не разглашать в общем или в частности факты или информацию какой-либо третьей стороне без предварительного письменного согласия Заказчика и наоборот. Обязательства по конфиденциальности и неиспользовании,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не по вине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6.2. Информация, предоставляемая Заказчику в соответствии с настоящим Договором, предназначена исключительно для него и не может передаваться ни частично, ни полностью третьим лицам или использоваться каким-либо иным способом с участием третьих лиц без согласия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 между двумя сторонами настоящего Договора, которые могут возникнуть по настоящему Договору, если они не будут устранены путем переговоров, должны окончательно решаться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Под форс-мажорными обстоятельствами подразумеваются такие бедствия, как войны, оккупация, гражданская война, общественные беспорядки , акты органов государства и т. д. В каждом случае наступление такого события находится вне контроля сторон, и во всех таких случаях выполнение обязательств согласно настоящему Договору становится невозможным.</w:t>
      </w:r>
    </w:p>
    <w:p>
      <w:pPr>
        <w:spacing w:before="0" w:after="150" w:line="290" w:lineRule="auto"/>
      </w:pPr>
      <w:r>
        <w:rPr>
          <w:color w:val="333333"/>
        </w:rPr>
        <w:t xml:space="preserve">8.2. 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Срок действия настоящего Договора: начало «___» _____________ 2016г. окончание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9.2. Любая из сторон будет иметь право немедленно прервать действие настоящего Договора путем передачи письменного уведомления в случае, если другая сторона Договора: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окажется неплатежеспособной, несостоятельной, произойдет ликвидация или реорганизация;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приостановит свои обычные деловые операции или возникнет угроза их приостановления;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передаст всю или значительную часть информации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9.3. Любая из сторон будет иметь право немедленно прервать действие настоящего Договора путем письменного уведомления противоположной стороны, и если другая сторона совершит какое-либо нарушение и такое нарушение не будет устранено в течение ________ дней после подачи письменного уведомления о данном нарушении.</w:t>
      </w:r>
    </w:p>
    <w:p>
      <w:pPr>
        <w:spacing w:before="0" w:after="150" w:line="290" w:lineRule="auto"/>
      </w:pPr>
      <w:r>
        <w:rPr>
          <w:color w:val="333333"/>
        </w:rPr>
        <w:t xml:space="preserve">9.4. В случае расторжения Договора в порядке, предусмотренном п. 9.2, 9.3 настоящего Договора, оплата услуг и работ Исполнителя будет производиться Заказчиком на основании выставляемого Исполнителем на инкассо платежного требования с приложением одностороннего акта с указанием объема и стоимости фактически оказанных услуг и выполненных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Исполнитель по своему усмотрению осуществляет набор специалистов для проведения работ,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10.2. Цены за работы, указанные в настоящем Договоре, определены только для настоящего Договора и не могут служить прецедентом или конкурентным материалом при заключении аналогичных договоров в будущем.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http://dbsd.ru/contracts/services-contract/262.html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2016-03-03T18:34:42+03:00</dcterms:created>
  <dcterms:modified xsi:type="dcterms:W3CDTF">2016-03-03T18:34:42+03:00</dcterms:modified>
  <dc:title/>
  <dc:description/>
  <dc:subject/>
  <cp:keywords/>
  <cp:category/>
</cp:coreProperties>
</file>