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разработку авторского дизайн-проекта интерьера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и обязуется принять и оплатить результат выполненных работ, а Исполнитель принимает на себя обязательство по утвержденному техническому заданию разработать дизайн-проект интерьера помещения (________________________), общей площадью ________ м. кв., находящегося по адресу: ________________________________________________ (далее по тексту – «Помещение»). </w:t>
      </w:r>
    </w:p>
    <w:p>
      <w:pPr>
        <w:spacing w:before="0" w:after="150" w:line="290" w:lineRule="auto"/>
      </w:pPr>
      <w:r>
        <w:rPr>
          <w:color w:val="333333"/>
        </w:rPr>
        <w:t xml:space="preserve">1.2. Виды работ, объем и содержание проектной документации, стоимость работ, график выполнения работ, являющиеся предметом настоящего договора, определены: техническим заданием на разработку дизайн-проекта помещения (Приложение №1 к настоящему договору), составом дизайн-проекта помещения (Приложение №2 к настоящему договору), стоимостью услуг по разработке дизайн-проекта помещения (Приложение №3 к настоящему договору), графиком выполнения работ (Приложение №4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Работы, не учтенные в приложениях №1, 2, 3, 4, при возникновении необходимости выполняются на основании дополнительных соглашений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ХАРАКТЕР ВЫПОЛНЯЕМЫХ ИСПОЛНИТЕЛЕМ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В состав разрабатываемой Исполнителем в рамках настоящего Договору проектной документации включается эскизный проект Помещения и компоновочные планы.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выполняет работы поэтапно в соответствии с Приложением №4 к настоящему Договору: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1 этап – разработка эскизного проекта помещений;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 этап – разработка компоновочных планов.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ТРЕБОВАНИЯ К ПРЕДМЕТУ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выполняемых Исполнителем в рамках настоящего Договора работ должно соответствовать действующим СНиП.</w:t>
      </w:r>
    </w:p>
    <w:p>
      <w:pPr>
        <w:spacing w:before="0" w:after="150" w:line="290" w:lineRule="auto"/>
      </w:pPr>
      <w:r>
        <w:rPr>
          <w:color w:val="333333"/>
        </w:rPr>
        <w:t xml:space="preserve">3.2. В ходе выполнения работ Исполнитель обязан строго следовать указаниям Заказчика, приведенным в Техническом задании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предоставляет Исполнителю Техническое задание (Приложение №1), а также другую документацию, предусмотренную настоящим Договором и необходимую для выполнения обязательств Исполнителя, принятых им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Предусмотренные настоящим Договором работы выполняются из материалов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Риск случайной гибели или порчи результата работ с момента подписания акта приемки-передачи работ несет принявшая Сторона.</w:t>
      </w:r>
    </w:p>
    <w:p>
      <w:pPr>
        <w:spacing w:before="0" w:after="150" w:line="290" w:lineRule="auto"/>
      </w:pPr>
      <w:r>
        <w:rPr>
          <w:color w:val="333333"/>
        </w:rPr>
        <w:t xml:space="preserve">4.4. Проведение встреч Исполнителя с Заказчиком с целью обсуждения хода выполнения (корректировки) исполняемых в рамках настоящего Договора работ производится в рабочее время (с ________ до ________ часов). В случае необходимости проведения встреч в другое время Стороны согласуют его с учетом возможностей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услуг Исполнителя по разработке дизайн-проекта интерьера Помещения Заказчика определена в размере ________ рублей (Приложении №3) и является ценой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 цену Договора включено ________ часов работы Исполнителя по подбору совместно с Заказчиком отделочных материалов, мебели и предметов интерьера в организациях торговли города ________________________. Время работы Исполнителя фиксируется Заказчиком в Ведомости учета встреч (Приложение №5). Время работы Исполнителя при самостоятельном выезде в торговые компании кратно ________ минутам. Дополнительное время работы Исполнителя с Заказчиком продолжительностью свыше ________ часов оплачивается по отдельному договору авторского надзора, заключаемому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Стоимость услуг Исполнителя по авторскому надзор не включена в цену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изменения предусмотренных техническим заданием (Приложение №1) перечня и (или) объема работ, такое изменение должно быть отражено в дополнительном соглашении к настоящему Договору. Перечень приложений к дополнительному соглашению определяется Сторонами исходя из изменения перечня и (или) объема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ПЛАТЕЖИ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6.1.Заказчик выплачивает Исполнителю аванс в размере ________% цены Договора, указанной в п.5 настоящего Договора в течение дня, следующего за днем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6.2.Стоимость работ в соответствии с п.5 Договора за вычетом аванса, предусмотренного п.6.1 Договора оплачивается Заказчиком после выполнения Исполнителем работ в полном объеме и подписания Сторонами акта приемки-передачи работ по обоим этапам.</w:t>
      </w:r>
    </w:p>
    <w:p>
      <w:pPr>
        <w:spacing w:before="0" w:after="150" w:line="290" w:lineRule="auto"/>
      </w:pPr>
      <w:r>
        <w:rPr>
          <w:color w:val="333333"/>
        </w:rPr>
        <w:t xml:space="preserve">6.3.Перечисление аванса, предусмотренного п.6.1 Договора и окончательного расчета в соответствии с п.6.2 Договора осуществляется в порядке безналичных расчетов путем перечисления причитающихся денежных средств на расчетный счет Исполнителя, указанный в п.15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6.4.Результаты работ передаются Заказчику в случае полной оплаты всех этапов работ в соответствие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7.1. Исполнитель обязуется выполнить работу по первому этапу в течение ________ рабочих дней, по второму этапу в течение ________ рабочих дней в соответствии с графиком (Приложение №4).</w:t>
      </w:r>
    </w:p>
    <w:p>
      <w:pPr>
        <w:spacing w:before="0" w:after="150" w:line="290" w:lineRule="auto"/>
      </w:pPr>
      <w:r>
        <w:rPr>
          <w:color w:val="333333"/>
        </w:rPr>
        <w:t xml:space="preserve">7.2.Рабочие дни, в течение которых проектная документация находится на рассмотрении у Заказчика, не включаются в срок выполнения работ, определенный п.7.1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7.3.После передачи результата работ Заказчику по обоим этапам настоящий Договор считается исполненным полностью.</w:t>
      </w:r>
    </w:p>
    <w:p>
      <w:pPr>
        <w:spacing w:before="0" w:after="150" w:line="290" w:lineRule="auto"/>
      </w:pPr>
      <w:r>
        <w:rPr>
          <w:color w:val="333333"/>
        </w:rPr>
        <w:t xml:space="preserve">7.4.Срок выполнения работ по первому этапу исчисляется со дня, следующего за днем выплаты Заказчиком аванса Исполнителю в соответствии с п.6 настоящего Договора. Срок выполнения работ по второму этапу исчисляется со дня, следующего за днем подписания акта приемки-передачи работ по первому этапу.</w:t>
      </w:r>
    </w:p>
    <w:p>
      <w:pPr>
        <w:spacing w:before="0" w:after="150" w:line="290" w:lineRule="auto"/>
      </w:pPr>
      <w:r>
        <w:rPr>
          <w:color w:val="333333"/>
        </w:rPr>
        <w:t xml:space="preserve">7.5. Технические решения, принятые Исполнителем при разработке дизайн-проекта интерьера помещения во исполнение технического задания (Приложение №1) и согласованные с Заказчиком, должны реализовываться в натуре, в соответствии с требованиями СНиП. Предлагаемые технические решения разрабатываются Исполнителем из расчета геометрически прямых в плоскостях стен Помещения. Исполнитель не несет ответственности за несоответствие реализуемого проекта на практике из-за геометрической кривизны стен в Помещении.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8.1. Сдача разработанной проектной документации осуществляется поэтапно, в объеме и в сроки определенные в Приложениях №1, 2, 3,4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Для передачи готовой проектной документации Исполнитель обязан уведомить Заказчика об окончании работ (этапа) за день до даты окончания работ. Уведомление Заказчика Исполнителем производится письменно, по телефону (факсу), электронной почте.</w:t>
      </w:r>
    </w:p>
    <w:p>
      <w:pPr>
        <w:spacing w:before="0" w:after="150" w:line="290" w:lineRule="auto"/>
      </w:pPr>
      <w:r>
        <w:rPr>
          <w:color w:val="333333"/>
        </w:rPr>
        <w:t xml:space="preserve">8.3. Заказчик обязан принять разработанную Исполнителем проектную документацию не позднее ________ календарных дней после получения уведомления об окончании работ.</w:t>
      </w:r>
    </w:p>
    <w:p>
      <w:pPr>
        <w:spacing w:before="0" w:after="150" w:line="290" w:lineRule="auto"/>
      </w:pPr>
      <w:r>
        <w:rPr>
          <w:color w:val="333333"/>
        </w:rPr>
        <w:t xml:space="preserve">8.4. В сроки, установленные разделом 2 настоящего Договора, Исполнитель передает Заказчику акт приемки-передачи выполненных работ (этапа) с приложением двух экземпляров проектной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8.5. Заказчик обязан в течение ________ календарных дней после получения от Исполнителя дизайн-проекта интерьера помещения или иных материалов, предусмотренных настоящим Договором, произвести проверку результатов и подписать акт приемки-передачи работ, либо дать мотивированный отказ от приемки.</w:t>
      </w:r>
    </w:p>
    <w:p>
      <w:pPr>
        <w:spacing w:before="0" w:after="150" w:line="290" w:lineRule="auto"/>
      </w:pPr>
      <w:r>
        <w:rPr>
          <w:color w:val="333333"/>
        </w:rPr>
        <w:t xml:space="preserve">8.6. По истечении ________ календарных дней, определенных п.8.5 настоящего Договора для приемки выполненных работ, при отсутствии подписанного акта приемки-передачи работ и мотивированного отказа от приемки работ, работы считаются принятыми Заказчиком и подлежат оплате на основании односторонне оформленного Акта.</w:t>
      </w:r>
    </w:p>
    <w:p>
      <w:pPr>
        <w:spacing w:before="0" w:after="150" w:line="290" w:lineRule="auto"/>
      </w:pPr>
      <w:r>
        <w:rPr>
          <w:color w:val="333333"/>
        </w:rPr>
        <w:t xml:space="preserve">8.7. Внесение изменений и дополнений в проектную документацию, если это не является следствием устранения ошибок или недоработок Исполнителя, осуществляется Исполнителем за дополнительную плату на основании дополнительного соглашения к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ПРАВА И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9.1.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9.1.1. Выполнить предусмотренные настоящим Договором работы в объеме и сроки, указанные в п.7 настоящего Договора, и сдать результат работ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9.1.2. В установленный договором срок выполнить и передать Заказчику дизайн-проект помещения, разработанный в соответствии с Приложениями №1, 2, 3,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9.1.2. Осуществлять взаимодействие с Заказчиком по осуществлению контроля качества работ и соблюдения его указаний.</w:t>
      </w:r>
    </w:p>
    <w:p>
      <w:pPr>
        <w:spacing w:before="0" w:after="150" w:line="290" w:lineRule="auto"/>
      </w:pPr>
      <w:r>
        <w:rPr>
          <w:color w:val="333333"/>
        </w:rPr>
        <w:t xml:space="preserve">9.1.3. Устранять недоделки в работах за свой счет, если они возникли по вине Исполнителя и зафиксированы двухсторонним актом или указаны в полученной от Заказчика мотивированной письменной претензии относительно качества, полноты документации, разрабатываемой Исполнителем, или несоответствия её условиям настоящего Договора. Двухсторонний акт оформляется сторонами в момент передачи результата работ.</w:t>
      </w:r>
    </w:p>
    <w:p>
      <w:pPr>
        <w:spacing w:before="0" w:after="150" w:line="290" w:lineRule="auto"/>
      </w:pPr>
      <w:r>
        <w:rPr>
          <w:color w:val="333333"/>
        </w:rPr>
        <w:t xml:space="preserve">9.1.4. Информировать Заказчика по его запросу о состоянии дел по выполнению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9.1.5. Не вносить без предварительного письменного согласования с Заказчиком изменения в проектную документацию, оказывающие влияние на стоимость и сроки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9.2. Исполнитель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9.2.1. Привлекать третьих лиц к работам по выполнению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9.2.2. Досрочно завершить работу с согласия Заказчика, при условии выполнения ее качественно и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9.2.3. На фото- и видеосъемку реализованного интерьера Помещения без указания выходных данных Заказчика и с предварительного разрешения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9.2.4. На публикацию реализованного интерьера Помещения в специализированных печатных изданиях без указания адреса объекта и с предварительного разрешения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ПРАВА И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10.1.Заказчик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10.1.1. Передать Исполнителю до начала работ необходимую техническую документацию: план Помещения (выкопировку из строительного проекта, план БТИ и т.п.).</w:t>
      </w:r>
    </w:p>
    <w:p>
      <w:pPr>
        <w:spacing w:before="0" w:after="150" w:line="290" w:lineRule="auto"/>
      </w:pPr>
      <w:r>
        <w:rPr>
          <w:color w:val="333333"/>
        </w:rPr>
        <w:t xml:space="preserve">10.1.2. В течение трех дней со дня подписания настоящего Договора обеспечить доступ Исполнителя в Помещение для выполнения необходимых замеров. В ходе осуществления работ, предусмотренных настоящим Договором, последующий доступ Исполнителя в Помещение осуществляется в согласованное Сторонами время.</w:t>
      </w:r>
    </w:p>
    <w:p>
      <w:pPr>
        <w:spacing w:before="0" w:after="150" w:line="290" w:lineRule="auto"/>
      </w:pPr>
      <w:r>
        <w:rPr>
          <w:color w:val="333333"/>
        </w:rPr>
        <w:t xml:space="preserve">10.1.3. Оказывать содействие Исполнителю в выполнении работ в объеме и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10.1.4. Своевременно производить оплату всех работ в сроки и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10.1.5. Своевременно принимать по акту и утверждать выполненные Исполнителем работы. На рассмотрение, корректировку и утверждение предоставляемых Исполнителем работ затрачивать не более ________ рабочих дней со дня получения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10.1.6. Визировать время работы Исполнителя с Заказчиком в Ведомости согласно Приложения №5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10.1.7.Утвердить уточненный компоновочный план помещений в течение ________ календарных дней со дня его представления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10.1.8.Обеспечить принятие решений в ходе обсуждения выполнения (корректировки) дизайн-проекта в течение ________ дней после получения от Исполнителя предложений для рассмотрения. В случае если Заказчик не принимает решений в установленный срок, то срок выполнения работ по настоящему договору автоматически продляется на срок задержки принятия решения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10.1.9. Предупредить письменно (по факсу, электронной почте) Исполнителя о своем предполагаемом длительном (более ________ дней) отсутствии по адресу, указанному в настоящем договоре и назначить на время своего отсутствия лицо, уполномоченное (с правом подписи), представлять интересы Заказчика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10.1.10. Не обнародовать в средствах массовой информации и не использовать разработанный Исполнителем дизайн-проект интерьера помещения в коммерческих целях без письменного согласия Исполнителя. </w:t>
      </w:r>
    </w:p>
    <w:p>
      <w:pPr>
        <w:spacing w:before="0" w:after="150" w:line="290" w:lineRule="auto"/>
      </w:pPr>
      <w:r>
        <w:rPr>
          <w:color w:val="333333"/>
        </w:rPr>
        <w:t xml:space="preserve">10.2.Заказчик имеет право: </w:t>
      </w:r>
    </w:p>
    <w:p>
      <w:pPr>
        <w:spacing w:before="0" w:after="150" w:line="290" w:lineRule="auto"/>
      </w:pPr>
      <w:r>
        <w:rPr>
          <w:color w:val="333333"/>
        </w:rPr>
        <w:t xml:space="preserve">10.2.1.Осуществлять предварительный, текущий и последующий контроль за качеством выполнения Исполнителем работ по настоящему Договору и их соответствию своим пожеланиям.</w:t>
      </w:r>
    </w:p>
    <w:p>
      <w:pPr>
        <w:spacing w:before="0" w:after="150" w:line="290" w:lineRule="auto"/>
      </w:pPr>
      <w:r>
        <w:rPr>
          <w:color w:val="333333"/>
        </w:rPr>
        <w:t xml:space="preserve">10.2.3. Назначить уполномоченное лицо, на основании доверенности, для представления его интересов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ОТВЕТСВЕННОСТЬ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11.1.В случае задержки производства работ по вине Заказчика, повлекшей за собой вынужденный простой производства работ и т.п., срок производства работ Исполнителем увеличивается на срок задержки.</w:t>
      </w:r>
    </w:p>
    <w:p>
      <w:pPr>
        <w:spacing w:before="0" w:after="150" w:line="290" w:lineRule="auto"/>
      </w:pPr>
      <w:r>
        <w:rPr>
          <w:color w:val="333333"/>
        </w:rPr>
        <w:t xml:space="preserve">11.2.Возмещение убытков из-за ненадлежащего исполнения обязательств по настоящему Договору не освобождает Стороны от исполнения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11.3.В остальном,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11.4.Все споры, возникающие при выполнении работ, связанных с настоящим Договором, подлежат разрешению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11.5.В случае невозможности устранить разногласия путем переговоров споры подлежат рассмотрению в судебных органах по месту нахождения ответчика.</w:t>
      </w:r>
    </w:p>
    <w:p>
      <w:pPr>
        <w:spacing w:before="0" w:after="150" w:line="290" w:lineRule="auto"/>
      </w:pPr>
      <w:r>
        <w:rPr>
          <w:color w:val="333333"/>
        </w:rPr>
        <w:t xml:space="preserve">11.6. Исполнитель не несет ответственности за материальные ценности Заказчика или третьих лиц, находящиеся в Помещении, за исключением случаев, когда Исполнитель принял на себя такую ответственность, и Стороны составили Акт приема-передачи материальных ценностей с указанием их состояния и оценки, которую Стороны устанавливают по взаимному согласию.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СРОК ДЕЙСТВИЯ, ПОРЯДОК РАСТОРЖЕНИЕ И ИЗМЕНЕНИЕ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Срок действия Договора устанавливается с момента его подписания до полного исполнения Сторонами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12.2. Сторона, оказавшаяся не в состоянии выполнить свои обязательства по настоящему Договору, обязана незамедлительно в письменной форме известить другую сторону о наступлении обстоятельств, препятствующих выполнению этих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12.3. Расторжение договора допустимо в случае неоднократного грубого нарушения любой из сторон условий настоящего Договора. Факты нарушений должны быть оформлены надлежащим образом в виде претензий.</w:t>
      </w:r>
    </w:p>
    <w:p>
      <w:pPr>
        <w:spacing w:before="0" w:after="150" w:line="290" w:lineRule="auto"/>
      </w:pPr>
      <w:r>
        <w:rPr>
          <w:color w:val="333333"/>
        </w:rPr>
        <w:t xml:space="preserve">12.4. В случае уклонения Заказчика от приемки выполненных работ (в т.ч. безвестное отсутствие) в течение ________ календарных дней со дня письменного уведомления Заказчика о готовности предмета Договора, заказным письмом по адресу, указанному в реквизитах Заказчика в договоре, обязанности Исполнителя по договору считаются исполненным в полном объеме, с надлежащим качеством.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13.1. Стороны не несут ответственности, в случае, если неисполнение либо ненадлежащее исполнение обязательств по настоящему Договору было вызвано обстоятельствами непреодолимой силы (форс-мажор): военными действиями, объявлением чрезвычайного положения, стихийным бедствием значительной разрушительной силы и т.п.</w:t>
      </w:r>
    </w:p>
    <w:p>
      <w:pPr>
        <w:spacing w:before="0" w:after="150" w:line="290" w:lineRule="auto"/>
      </w:pPr>
      <w:r>
        <w:rPr>
          <w:color w:val="333333"/>
        </w:rPr>
        <w:t xml:space="preserve">13.2. Наступление форс-мажорных обстоятельств влечет увеличение сроков исполнения сторонами обязательств по Договору на период времени, равный периоду времени, в течение которого действовали форс-мажорные обстоятельства, если стороны не договорились об ином.</w:t>
      </w:r>
    </w:p>
    <w:p>
      <w:pPr>
        <w:spacing w:before="0" w:after="150" w:line="290" w:lineRule="auto"/>
      </w:pPr>
      <w:r>
        <w:rPr>
          <w:color w:val="333333"/>
        </w:rPr>
        <w:t xml:space="preserve">13.3. Освобождение какой-либо из сторон от ответственности вследствие действия форс-мажорных обстоятельств не влечет за собой освобождение от ответственности за неисполнение либо ненадлежащее исполнение иных обязательств, возникших до наступления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13.4. Если действие форс-мажорных обстоятельств продолжается более чем ________ дней, каждая из сторон вправе расторгнуть настоящий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Договор составлен и подписан в двух экземплярах равной юридической силы –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14.2. Все изменения и дополнения к настоящему Договору совершаются в письменной форме по взаимному согласию Сторон и являются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14.3. Разногласия по Договору решаются путем переговоров непосредственно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14.4. Вопросы, не урегулированные настоящим Договором, регламентируются нормами действующего гражданского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14.5. Настоящий Договор заменяет любые другие предшествовавшие устные и письменные обязательства между Сторонами по предмету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14.6. Исполнитель имеет право воспроизвести реализованный дизайн-проект интерьера помещения в форме фото-видео записи Помещения с сохранением конфиденциальности относительно информации о Заказчике и о точном расположении Помещения и использовать их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14.7. Разрабатываемый дизайн-проект интерьера помещения, согласно ст.7 Закона РФ «Об авторском праве и смежных правах», является объектом авторских прав и охраняется авторскими правами. Все права на разрабатываемый дизайн-проект интерьера помещения принадлежат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14.8. Разработка специальной технической документации для производства работ в соответствии с разработанным дизайн-проектом интерьера помещения и получение всех необходимых согласований и разрешений в компетентных государственных органах и органах местного самоуправления необходимых для производства работ, осуществляется отдельно за счет средств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14.9. К настоящему Договору прилагаются и являются его неотъемлемой частью следующие Приложения: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 – Техническое задание на разработку дизайн – проекта интерьера помещения.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 – Состав дизайн – проекта интерьера помещения.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 – Стоимость услуг по разработке дизайн-проекта интерьера помещения.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 – График выполнения работ.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№5 – Ведомость учета встреч Исполнителя с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http://dbsd.ru/contracts/services-contract/1295.html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2016-03-03T18:20:28+03:00</dcterms:created>
  <dcterms:modified xsi:type="dcterms:W3CDTF">2016-03-03T18:20:28+03:00</dcterms:modified>
  <dc:title/>
  <dc:description/>
  <dc:subject/>
  <cp:keywords/>
  <cp:category/>
</cp:coreProperties>
</file>