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сдает в наем принадлежащую ему квартиру из ________ комнат, находящуюся по адресу: ________________________________________________, далее Квартира, с установленным в ней телефоном ________________________, и с находящимся в Квартире имуществом, далее Имущество, Нанимателю.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И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Не позднее «___» _____________ 2016 года, в период с ________ до ________ часов Наймодатель передает, а Наниматель принимает Квартиру, ключи от Квартиры и почтового ящика, Имущество, согласно описи (Приложение №1). Датой начала найма Стороны договорились считать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найма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Договор действует с момента подписания и может быть продлен за один месяц до окончания срока найма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Плата за один месяц найма Квартиры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При подписании Договора Наниматель выплатил Наймодателю аванс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При передаче квартиры Наниматель выплатил Наймодателю за первые ________ месяцев найма ________ рублей, а также внес залог за имущество и телефонные переговоры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Наниматель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 Вносить плату за последующий, после оплаченного, период найма за каждые ________ расчетных месяца(ев) не позднее, чем за ________ дней до окончания оплаченного периода найма.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Использовать Квартиру только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4.3. Не сдавать Квартиру в поднайм, и не допускать проживания в Квартира иных лиц, кроме ниже перечисленных: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Не производить в Квартире переделки без письменного на то разрешения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Своевременно оплачивать междугородние и международные телефонные переговоры, а также другие платные услуги, предоставляемые по телефону в кредит.</w:t>
      </w:r>
    </w:p>
    <w:p>
      <w:pPr>
        <w:spacing w:before="0" w:after="150" w:line="290" w:lineRule="auto"/>
      </w:pPr>
      <w:r>
        <w:rPr>
          <w:color w:val="333333"/>
        </w:rPr>
        <w:t xml:space="preserve">4.6. Обеспечить доступ Наймодателя в Квартиру в течение суток с момента оповещения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4.7. Возместить Наймодателю любой ущерб, нанесенный Квартире и Имуществу, неправильным их использованием или запущением, в течение ________ календарных дней со дня оповещения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4.8. По истечении срока найма возвратить Наймодателю Квартиру, все экземпляры ключей и Имущество с оформлением Акта окончаний найма.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отказа от продления Договора или при досрочном прекращении Договора по инициативе Нанимателя, предоставить Наймодателю возможность показа Квартиры потенциальным нанимателям в течение последнего расчетного месяца найма.Наймодатель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4.10. В течение срока действия Договора не продавать Квартиру и не предпринимать каких-либо действий, которые могут воспрепятствовать Нанимателю в пользовании ей.</w:t>
      </w:r>
    </w:p>
    <w:p>
      <w:pPr>
        <w:spacing w:before="0" w:after="150" w:line="290" w:lineRule="auto"/>
      </w:pPr>
      <w:r>
        <w:rPr>
          <w:color w:val="333333"/>
        </w:rPr>
        <w:t xml:space="preserve">4.11. При получении платы за наем выдать Нанимателю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4.12. Не чаще одного раза в месяц, в присутствии Нанимателя и в удобное для него время, проверять состояние Квартиры, исправность и сохранность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4.13. Оплачивать коммунальные услуги и абонентскую плату за телефон.</w:t>
      </w:r>
    </w:p>
    <w:p>
      <w:pPr>
        <w:spacing w:before="0" w:after="150" w:line="290" w:lineRule="auto"/>
      </w:pPr>
      <w:r>
        <w:rPr>
          <w:color w:val="333333"/>
        </w:rPr>
        <w:t xml:space="preserve">4.14. Пи передаче своих прав и обязанностей по Договору третьим лицам письменно известить об этом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Наймодатель заявляет о том, что на дату заключения Договора ему не известно о претензиях третьих лиц, которые могут быть к нему предъявлены, чем воспрепятствуют Нанимателю в пользовании Квартирой, Имуществом и телефоном.</w:t>
      </w:r>
    </w:p>
    <w:p>
      <w:pPr>
        <w:spacing w:before="0" w:after="150" w:line="290" w:lineRule="auto"/>
      </w:pPr>
      <w:r>
        <w:rPr>
          <w:color w:val="333333"/>
        </w:rPr>
        <w:t xml:space="preserve">5.2. На сдачу Квартиры в найм Наймодателем получено согласие собственников и лиц, зарегистрированных по вышеуказанному адресу. В случае, если сособственники или лица, зарегистрированные в Квартире в течение срока найма воспрепятствуют Нанимателю в пользовании Квартирой, то Договор будет считаться расторгнутым по инициативе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Изменение условий Договора возможно с согласия Сторон. Сторона, виновная в неисполнении п.2.1 Договора или предложившая изменение условий Договора, неприемлемое для другой Стороны, считается инициатором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При досрочном расторжении Договора по инициативе Нанимателя последний обязуется письменно предупредить Наймодателя за один месяц до даты расторжения Договора. В этом случае Наймодатель не позднее, чем за ________ дней до окончания срока найма, обязан возвратить Нанимателю плату за наем Квартиры за оплаченный, но непрожитый период найма.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досрочном расторжении Договора по инициативе Наймодателя последний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6.2.1. письменно предупредить Нанимателя за один месяц до даты расторжения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6.2.2. возвратить Нанимателю плату за оплаченный, но не прожитый период найма;</w:t>
      </w:r>
    </w:p>
    <w:p>
      <w:pPr>
        <w:spacing w:before="0" w:after="150" w:line="290" w:lineRule="auto"/>
      </w:pPr>
      <w:r>
        <w:rPr>
          <w:color w:val="333333"/>
        </w:rPr>
        <w:t xml:space="preserve">6.2.3. возместить Нанимателю затраты на наем другой квартиры и переезд в размере фактически понесенных им затрат, но не менее месячной платы за наем Квартиры указанной в п.3.1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Наймодатель вправе расторгнуть Договор в одностороннем порядке и потребовать освобождения Квартиры в течение ________ календарных дней, а Наниматель обязан освободить Квартиру,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6.3.1. нарушения Нанимателем своих обязательств по пп.4,2, 4.3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6.3.2. задержки очередной платы за найм на срок более ________ календарный дней;</w:t>
      </w:r>
    </w:p>
    <w:p>
      <w:pPr>
        <w:spacing w:before="0" w:after="150" w:line="290" w:lineRule="auto"/>
      </w:pPr>
      <w:r>
        <w:rPr>
          <w:color w:val="333333"/>
        </w:rPr>
        <w:t xml:space="preserve">6.3.3. нанесения существенного ущерба Квартире и Имуществу вследствие ненадлежащего использования;</w:t>
      </w:r>
    </w:p>
    <w:p>
      <w:pPr>
        <w:spacing w:before="0" w:after="150" w:line="290" w:lineRule="auto"/>
      </w:pPr>
      <w:r>
        <w:rPr>
          <w:color w:val="333333"/>
        </w:rPr>
        <w:t xml:space="preserve">6.3.4. систематических (неоднократных) жалоб со стороны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6.4. При досрочном расторжении Договора по основаниям, указанным в п.6.3 Наймодатель обязан возвратить Нанимателю плату за оплаченный, но непрожитый период найма за вычетом возмещения за нанесенный ущерб.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http://dbsd.ru/contracts/employment-contract/1541.html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2016-03-03T18:16:11+03:00</dcterms:created>
  <dcterms:modified xsi:type="dcterms:W3CDTF">2016-03-03T18:16:11+03:00</dcterms:modified>
  <dc:title/>
  <dc:description/>
  <dc:subject/>
  <cp:keywords/>
  <cp:category/>
</cp:coreProperties>
</file>