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предоставлении сублицензии на право использования произведения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Лицензиат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Сублицензиат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Лицензиат с согласия Лицензиара предоставляет Сублицензиату права на использование произведения ________________________________________________, далее именуемое «Произведение», а Сублицензиат принимает и оплачивает вознаграждение в размере и на условиях настоящего Договора.</w:t>
      </w:r>
    </w:p>
    <w:p>
      <w:pPr>
        <w:spacing w:before="0" w:after="150" w:line="290" w:lineRule="auto"/>
      </w:pPr>
      <w:r>
        <w:rPr>
          <w:color w:val="333333"/>
        </w:rPr>
        <w:t xml:space="preserve">1.2. Лицензиат передает Сублицензиату следующие права: ________________________________________________.</w:t>
      </w:r>
    </w:p>
    <w:p>
      <w:pPr>
        <w:spacing w:before="0" w:after="150" w:line="290" w:lineRule="auto"/>
      </w:pPr>
      <w:r>
        <w:rPr>
          <w:color w:val="333333"/>
        </w:rPr>
        <w:t xml:space="preserve">1.3. Сублицензиат использует права, предоставляемые по настоящему Договору в следующих территориально-отраслевых пределах: ________________________________________________.</w:t>
      </w:r>
    </w:p>
    <w:p>
      <w:pPr>
        <w:spacing w:before="0" w:after="150" w:line="290" w:lineRule="auto"/>
      </w:pPr>
      <w:r>
        <w:rPr>
          <w:color w:val="333333"/>
        </w:rPr>
        <w:t xml:space="preserve">1.4. Лицензиат не сохраняет (сохраняет) за собой право использовать самостоятельно или предоставлять аналогичные права на использование Произведения третьим лицам в указанных территориально-отраслевых пределах.</w:t>
      </w:r>
    </w:p>
    <w:p>
      <w:pPr>
        <w:spacing w:before="0" w:after="150" w:line="290" w:lineRule="auto"/>
      </w:pPr>
      <w:r>
        <w:rPr>
          <w:color w:val="333333"/>
        </w:rPr>
        <w:t xml:space="preserve">1.5. Лицензиат передает Сублицензиату права на использование Произведения по настоящему Договору на срок до «___» _____________ 2016 г.</w:t>
      </w:r>
    </w:p>
    <w:p>
      <w:pPr>
        <w:jc w:val="center"/>
        <w:spacing w:before="500" w:after="150"/>
      </w:pPr>
      <w:r>
        <w:rPr>
          <w:color w:val="333333"/>
          <w:sz w:val="24"/>
          <w:szCs w:val="24"/>
          <w:b/>
        </w:rPr>
        <w:t xml:space="preserve">2. ВОЗНАГРАЖДЕНИЕ И ПОРЯДОК ЕГО ОПЛАТЫ</w:t>
      </w:r>
    </w:p>
    <w:p>
      <w:pPr>
        <w:spacing w:before="0" w:after="150" w:line="290" w:lineRule="auto"/>
      </w:pPr>
      <w:r>
        <w:rPr>
          <w:color w:val="333333"/>
        </w:rPr>
        <w:t xml:space="preserve">2.1. Сублицензиат выплачивает Лицензиату вознаграждение за предоставленные права использования Произведения в размере ________% от дохода Сублицензиата на соответствующий способ использования Произведения.</w:t>
      </w:r>
    </w:p>
    <w:p>
      <w:pPr>
        <w:spacing w:before="0" w:after="150" w:line="290" w:lineRule="auto"/>
      </w:pPr>
      <w:r>
        <w:rPr>
          <w:color w:val="333333"/>
        </w:rPr>
        <w:t xml:space="preserve">2.2. Выплата вознаграждения производится в следующем порядке ________________________________________________.</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Лицензиат имеет право на своевременное получение вознаграждения в порядке и размере, установленном настоящим Договором.</w:t>
      </w:r>
    </w:p>
    <w:p>
      <w:pPr>
        <w:spacing w:before="0" w:after="150" w:line="290" w:lineRule="auto"/>
      </w:pPr>
      <w:r>
        <w:rPr>
          <w:color w:val="333333"/>
        </w:rPr>
        <w:t xml:space="preserve">3.2. Лицензиат обязан воздерживаться от каких-либо действий, способных затруднить осуществление Сублицензиатом предоставленного ему права использования Произведения.</w:t>
      </w:r>
    </w:p>
    <w:p>
      <w:pPr>
        <w:spacing w:before="0" w:after="150" w:line="290" w:lineRule="auto"/>
      </w:pPr>
      <w:r>
        <w:rPr>
          <w:color w:val="333333"/>
        </w:rPr>
        <w:t xml:space="preserve">3.3. Сублицензиат вправе использовать Произведение в порядке и на условиях, установленных настоящим Договором.</w:t>
      </w:r>
    </w:p>
    <w:p>
      <w:pPr>
        <w:spacing w:before="0" w:after="150" w:line="290" w:lineRule="auto"/>
      </w:pPr>
      <w:r>
        <w:rPr>
          <w:color w:val="333333"/>
        </w:rPr>
        <w:t xml:space="preserve">3.4. Сублицензиат обязан выплачивать Лицензиату вознаграждение в размере процента от дохода на соответствующий способ использования Произведения в соответствии с условиями настоящего Договора.</w:t>
      </w:r>
    </w:p>
    <w:p>
      <w:pPr>
        <w:spacing w:before="0" w:after="150" w:line="290" w:lineRule="auto"/>
      </w:pPr>
      <w:r>
        <w:rPr>
          <w:color w:val="333333"/>
        </w:rPr>
        <w:t xml:space="preserve">3.5. Сублицензиат обязан представлять Лицензиату отчеты об использовании Произведения в срок не позднее ________________________.</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4.2. Стороны в случае неисполнения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w:t>
      </w:r>
    </w:p>
    <w:p>
      <w:pPr>
        <w:spacing w:before="0" w:after="150" w:line="290" w:lineRule="auto"/>
      </w:pPr>
      <w:r>
        <w:rPr>
          <w:color w:val="333333"/>
        </w:rPr>
        <w:t xml:space="preserve">4.3. В случае несвоевременной уплаты Лицензиату причитающегося ему вознаграждения за использование Произведения Сублицензиат обязан уплатить Лицензиату по выбору последнего: неустойку в размере ________% от суммы вознаграждения или штраф в размере ________ рублей, а также возместить убытки в части, превышающей эти суммы.</w:t>
      </w:r>
    </w:p>
    <w:p>
      <w:pPr>
        <w:spacing w:before="0" w:after="150" w:line="290" w:lineRule="auto"/>
      </w:pPr>
      <w:r>
        <w:rPr>
          <w:color w:val="333333"/>
        </w:rPr>
        <w:t xml:space="preserve">4.4. В случаях, не предусмотренных настоящим Договором, имущественная ответственность Сторон определяется в соответствии с действующим законодательством РФ.</w:t>
      </w:r>
    </w:p>
    <w:p>
      <w:pPr>
        <w:spacing w:before="0" w:after="150" w:line="290" w:lineRule="auto"/>
      </w:pPr>
      <w:r>
        <w:rPr>
          <w:color w:val="333333"/>
        </w:rPr>
        <w:t xml:space="preserve">4.5. При нарушении Сублицензиатом обязанности уплатить Лицензиату в установленный настоящим Договором срок вознаграждение за предоставление права использования Произведения Лицензиат может в одностороннем порядке отказаться от настоящего Договора и потребовать возмещения убытков, причиненных его расторжением.</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________________________,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290" w:lineRule="auto"/>
      </w:pPr>
      <w:r>
        <w:rPr>
          <w:color w:val="333333"/>
        </w:rPr>
        <w:t xml:space="preserve">7.2. При неурегулировании в процессе переговоров спорных вопросов споры разрешаются в ________________________ суде в порядке, установленном действующим законодательством РФ.</w:t>
      </w:r>
    </w:p>
    <w:p>
      <w:pPr>
        <w:jc w:val="center"/>
        <w:spacing w:before="500" w:after="150"/>
      </w:pPr>
      <w:r>
        <w:rPr>
          <w:color w:val="333333"/>
          <w:sz w:val="24"/>
          <w:szCs w:val="24"/>
          <w:b/>
        </w:rPr>
        <w:t xml:space="preserve">8. СРОК ДЕЙСТВИЯ ДОГОВОРА</w:t>
      </w:r>
    </w:p>
    <w:p>
      <w:pPr>
        <w:spacing w:before="0" w:after="150" w:line="290" w:lineRule="auto"/>
      </w:pPr>
      <w:r>
        <w:rPr>
          <w:color w:val="333333"/>
        </w:rPr>
        <w:t xml:space="preserve">8.1. Настоящий Договор вступает в силу с момента его подписания Сторонами и действует до полного исполнения ими своих обязательств по нему.</w:t>
      </w:r>
    </w:p>
    <w:p>
      <w:pPr>
        <w:jc w:val="center"/>
        <w:spacing w:before="500" w:after="150"/>
      </w:pPr>
      <w:r>
        <w:rPr>
          <w:color w:val="333333"/>
          <w:sz w:val="24"/>
          <w:szCs w:val="24"/>
          <w:b/>
        </w:rPr>
        <w:t xml:space="preserve">9. РАСТОРЖЕНИЕ ДОГОВОРА</w:t>
      </w:r>
    </w:p>
    <w:p>
      <w:pPr>
        <w:spacing w:before="0" w:after="150" w:line="290" w:lineRule="auto"/>
      </w:pPr>
      <w:r>
        <w:rPr>
          <w:color w:val="333333"/>
        </w:rPr>
        <w:t xml:space="preserve">9.1. Стороны вправе досрочно расторгнуть Договор по взаимному письменному соглашению.</w:t>
      </w:r>
    </w:p>
    <w:p>
      <w:pPr>
        <w:spacing w:before="0" w:after="150" w:line="290" w:lineRule="auto"/>
      </w:pPr>
      <w:r>
        <w:rPr>
          <w:color w:val="333333"/>
        </w:rPr>
        <w:t xml:space="preserve">9.2. Сублицензиат вправе расторгнуть Договор в случае, если на момент заключения Лицензиат не обладает правами на использование Произведения. При расторжении Договора по указанному основанию Лицензиат обязан возвратить всю сумму вознаграждения, полученного по Договору.</w:t>
      </w:r>
    </w:p>
    <w:p>
      <w:pPr>
        <w:spacing w:before="0" w:after="150" w:line="290" w:lineRule="auto"/>
      </w:pPr>
      <w:r>
        <w:rPr>
          <w:color w:val="333333"/>
        </w:rPr>
        <w:t xml:space="preserve">9.3. Лицензиат вправе расторгнуть Договор в случаях:</w:t>
      </w:r>
    </w:p>
    <w:p>
      <w:pPr>
        <w:spacing w:line="290" w:lineRule="auto"/>
      </w:pPr>
      <w:r>
        <w:rPr>
          <w:rFonts w:ascii="Wingdings" w:hAnsi="Wingdings" w:cs="Wingdings"/>
          <w:color w:val="333333"/>
          <w:sz w:val="14"/>
          <w:szCs w:val="14"/>
        </w:rPr>
        <w:t xml:space="preserve">l </w:t>
      </w:r>
      <w:r>
        <w:rPr>
          <w:color w:val="333333"/>
        </w:rPr>
        <w:t xml:space="preserve">повторного нарушения Сублицензиатом обязанности по предоставлению отчета;</w:t>
      </w:r>
    </w:p>
    <w:p>
      <w:pPr>
        <w:spacing w:line="290" w:lineRule="auto"/>
      </w:pPr>
      <w:r>
        <w:rPr>
          <w:rFonts w:ascii="Wingdings" w:hAnsi="Wingdings" w:cs="Wingdings"/>
          <w:color w:val="333333"/>
          <w:sz w:val="14"/>
          <w:szCs w:val="14"/>
        </w:rPr>
        <w:t xml:space="preserve">l </w:t>
      </w:r>
      <w:r>
        <w:rPr>
          <w:color w:val="333333"/>
        </w:rPr>
        <w:t xml:space="preserve">превышения территориально-отраслевых пределов переданных Сублицензиату прав на использование Произведения либо за использование не оговоренным в Договоре способом;</w:t>
      </w:r>
    </w:p>
    <w:p>
      <w:pPr>
        <w:spacing w:after="150" w:line="290" w:lineRule="auto"/>
      </w:pPr>
      <w:r>
        <w:rPr>
          <w:rFonts w:ascii="Wingdings" w:hAnsi="Wingdings" w:cs="Wingdings"/>
          <w:color w:val="333333"/>
          <w:sz w:val="14"/>
          <w:szCs w:val="14"/>
        </w:rPr>
        <w:t xml:space="preserve">l </w:t>
      </w:r>
      <w:r>
        <w:rPr>
          <w:color w:val="333333"/>
        </w:rPr>
        <w:t xml:space="preserve">в иных случаях, предусмотренных настоящим Договором и гражданским законодательством РФ.</w:t>
      </w:r>
    </w:p>
    <w:p>
      <w:pPr>
        <w:jc w:val="center"/>
        <w:spacing w:before="500" w:after="150"/>
      </w:pPr>
      <w:r>
        <w:rPr>
          <w:color w:val="333333"/>
          <w:sz w:val="24"/>
          <w:szCs w:val="24"/>
          <w:b/>
        </w:rPr>
        <w:t xml:space="preserve">10. ДОПОЛНИТЕЛЬНЫЕ УСЛОВИЯ И ЗАКЛЮЧИТЕЛЬНЫЕ ПОЛОЖЕНИЯ</w:t>
      </w:r>
    </w:p>
    <w:p>
      <w:pPr>
        <w:spacing w:before="0" w:after="150" w:line="290" w:lineRule="auto"/>
      </w:pPr>
      <w:r>
        <w:rPr>
          <w:color w:val="333333"/>
        </w:rPr>
        <w:t xml:space="preserve">10.1. Дополнительные условия по настоящему Договору: ________________________________________________.</w:t>
      </w:r>
    </w:p>
    <w:p>
      <w:pPr>
        <w:spacing w:before="0" w:after="150" w:line="290" w:lineRule="auto"/>
      </w:pPr>
      <w:r>
        <w:rPr>
          <w:color w:val="333333"/>
        </w:rPr>
        <w:t xml:space="preserve">10.2.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10.3.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10.4. Все уведомления и сообщения должны направляться в письменной форме.</w:t>
      </w:r>
    </w:p>
    <w:p>
      <w:pPr>
        <w:spacing w:before="0" w:after="150" w:line="290" w:lineRule="auto"/>
      </w:pPr>
      <w:r>
        <w:rPr>
          <w:color w:val="333333"/>
        </w:rPr>
        <w:t xml:space="preserve">10.5. Договор составлен в двух экземплярах, из которых один находится у Лицензиата, второй – у Сублицензиата.</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Лицензиат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Сублицензиат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Лицензиат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Сублицензиат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http://dbsd.ru/contracts/copyright-contract/478.html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2016-03-03T18:31:10+03:00</dcterms:created>
  <dcterms:modified xsi:type="dcterms:W3CDTF">2016-03-03T18:31:10+03:00</dcterms:modified>
  <dc:title/>
  <dc:description/>
  <dc:subject/>
  <cp:keywords/>
  <cp:category/>
</cp:coreProperties>
</file>