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пошив костюма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Подрядчик обязуется в срок ________________________ со дня заключения настоящего договора произвести пошив ________________________________________________, а заказчик обязуется принять и оплатить результат работы.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предоставляет подрядчику необходимый для пошива материал ________________________________________________. Материал предоставляется подрядчику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Подрядчик не вправе привлекать к исполнению своих обязанностей других лиц.</w:t>
      </w:r>
    </w:p>
    <w:p>
      <w:pPr>
        <w:spacing w:before="0" w:after="150" w:line="290" w:lineRule="auto"/>
      </w:pPr>
      <w:r>
        <w:rPr>
          <w:color w:val="333333"/>
        </w:rPr>
        <w:t xml:space="preserve">1.4 Риск случайной гибели или повреждения материала несет предоставившая их сторона - заказчик</w:t>
      </w:r>
    </w:p>
    <w:p>
      <w:pPr>
        <w:spacing w:before="0" w:after="150" w:line="290" w:lineRule="auto"/>
      </w:pPr>
      <w:r>
        <w:rPr>
          <w:color w:val="333333"/>
        </w:rPr>
        <w:t xml:space="preserve">1.5. Стоимость работ составляет ________ рублей. Работы оплачиваются в следующие сроки и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Работы принимаются на основании акта их приемки в срок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1.7. Согласно настоящему договору установлен следующий гарантийный срок на результат работы: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Подрядчик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после передачи ему материала обеспечить правильное его использование и сохранность;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предупредить заказчика в срок ________ дней о непригодности или недоброкачественности переданного ему материала;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предупредить заказчика о необходимости превышения указанной в договоре цены работы в связи с необходимостью в проведении дополнительных работ;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если заказчик не придет за результатом работ в срок, указанный в настоящем договоре, послать письменное предупреждение о том, что результат работы будет реализован по истечении ________________________ срока со дня отправления извещения;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остатка неизрасходованной части материала вернуть ее заказчику либо уменьшить цену работы с учетом стоимости остающегося неизрасходованного материала;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заказчику достоверную и необходимую информацию о предлагаемой работе, а также сообщить при сдаче работы заказчику о требованиях, которые необходимо соблюдать для эффективного использования результата работ.</w:t>
      </w:r>
    </w:p>
    <w:p>
      <w:pPr>
        <w:spacing w:before="0" w:after="150" w:line="290" w:lineRule="auto"/>
      </w:pPr>
      <w:r>
        <w:rPr>
          <w:color w:val="333333"/>
        </w:rPr>
        <w:t xml:space="preserve"> 2.2. </w:t>
      </w:r>
      <w:r>
        <w:rPr>
          <w:color w:val="333333"/>
          <w:b/>
        </w:rPr>
        <w:t xml:space="preserve">Подрядчик вправе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приступать к работе, приостановить ее если заказчик нарушает свои обязанности по настоящему договору, а также потребовать возмещения убытков;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удержать результат работы, остаток неиспользованного материала при неисполнении заказчиком обязанности уплатить предусмотренную договором цену работы;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недостижения результата работы или если результат оказался с недостатками, делающими его не пригодным для использования по причине недостатков предоставленного заказчиком материала потребовать оплаты, выполненной им работы;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обнаружении недостатков работы, за которые он отвечает вместо устранения этих недостатков безвозмездно выполнить работу заново с возмещением заказчику причиненных просрочкой исполнения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Заказчик вправе</w:t>
      </w:r>
      <w:r>
        <w:rPr>
          <w:color w:val="333333"/>
        </w:rPr>
        <w:t xml:space="preserve">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ход и качество работы, выполняемой подрядчиком, в любое время.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Заказчик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подрядчику всю необходимую информацию о желаемом результате работы;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результат работы в срок, предусмотренный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известить подрядчика в срок ________ дней об обнаруженных недостатках работы, которые не могли быть выявлены при обычном способе приемки;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предъявить требования, связанные с ненадлежащим качеством результата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отвечает за невозможность подрядчиком использовать материал без ухудшения качества работы.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нарушения установленных сроков начала и окончания работ, подрядчик уплачивает заказчику неустойку в размере ________% цены выполнения работы. Если подрядчик своевременно не приступил к выполнению работы или во время ее исполнения станет очевидным, что она не будет выполнена в срок, а также в случае просрочки выполнения работы заказчик вправе по своему выбору: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отказаться от исполнения договора и потребовать возмещения убытков;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назначить подрядчику новый срок, в течении которого он должен приступить к работе;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поручить выполнение работы другому лицу за счет подрядчика;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потребовать уменьшения вознаграждения за работу.</w:t>
      </w:r>
    </w:p>
    <w:p>
      <w:pPr>
        <w:spacing w:before="0" w:after="150" w:line="290" w:lineRule="auto"/>
      </w:pPr>
      <w:r>
        <w:rPr>
          <w:color w:val="333333"/>
        </w:rPr>
        <w:t xml:space="preserve">3.3. Риск случайной гибели или случайного повреждения результата работы до ее приемки заказчиком несет подрядчик.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ненадлежащего выполнения или невыполнения работы возмещение убытков и уплата неустойки не освобождают подрядчика от исполнения обязательства в натуре. При этом заказчик вправе по своему усмотрению: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отказаться от исполнения договора и потребовать возврата уплаченной денежной суммы;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соразмерного уменьшения цены;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соразмерного устранения недостатков работы;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возмещения расходов на устранение недостатков работы своими силами или с помощью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ОТКАЗ ОТ ИСПОЛНЕНИЯ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Заказчик может в любое время до сдачи ему результата работы отказаться от исполнения договора, уплатив подрядчику, часть установленной настоящим договором цены пропорционально части работы, выполненной подрядчиком и возместив подрядчику убытки, причиненные прекращением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вправе отказаться от исполнения договора при неисполнении или ненадлежащем исполнении подрядчиком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Подрядчик вправе отказаться от исполнения договора, если заказчик, несмотря на предупреждение подрядчика о невозможности использования материала, предоставленного заказчиком, или о других обстоятельствах, грозящих прочности и годности результатов работы или создают невозможность ее завершения в срок, не заменит негодный материал и не примет других необходимых мер для устранения таких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4.4. Подрядчик вправе отказаться от исполнения договора, если заказчик не представит в срок, указанный в настоящем договоре, материал подрядчику, препятствует исполнению договора подрядчиком или при наличии иных обстоятельств, свидетельствующих о том, что исполнение обязанностей заказчиком не будет произведено в установленный договором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Любые изменения условий настоящего договора оформляются дополнительным соглашением сторон и вступают в силу после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5.2. Заказчик вправе предъявить требование о безвозмездном устранении недостатков в работе по истечении гарантийных сроков, если в течении установленного срока службы были выявлены существенные недостатки, допущенные по вине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5.3. Подрядчик не производит устранение недостатков после истечения срока предъявления претензий, при неправильной эксплуатации результата работы, при появлении дефектов в результате естественного износа.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разрешаются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составлен в ________ экземплярах и считается заключенным с момента его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http://dbsd.ru/contracts/agreement-contract/429.html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2016-03-03T18:32:03+03:00</dcterms:created>
  <dcterms:modified xsi:type="dcterms:W3CDTF">2016-03-03T18:32:03+03:00</dcterms:modified>
  <dc:title/>
  <dc:description/>
  <dc:subject/>
  <cp:keywords/>
  <cp:category/>
</cp:coreProperties>
</file>