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сдает, а Субарендатор принимает в субаренду нежилое помещение ________________________, расположенное по адресу: ________________________________________________, общей площадью ________ кв. м для использования под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Арендатор владеет указанным в п.1.1 нежилым помещением на основании договора аренды недвижимого имущества №________ от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с момента подписания настоящего договора передать в пользование Субарендатора, указанное в п.1.1 помещение по акту приема-передачи, в котором должно быть указано техническое состояние помещения на момент сдачи в субаренду.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Субарендатор обязан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арендуемые помещения только в целях, указанных в п.1.1 договора;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арендуемее помещение в полной исправности и надлежащем санитарном состоянии до сдачи Арендатору, обеспечивать пожарную и электрическую безопасность;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арендную плату в установленные договором сроки;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обнаружении признаков аварийного состояния сантехнического, электротехнического и прочего оборудования немедленно сообщать об этом Арендатору;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арендуемые помещения в результате действия Субарендатора или непринятия им необходимых и своевременных мер, придут в аварийное состояние, восстановить их своими силами, за счет своих средств;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свой счет производить текущий ремонт арендуемых помещений;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окончании срока субаренды освободить помещения и передать их Арендатору по акту приема-передачи в исправном состоянии, пригодном для использования под ________________________;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истечении срока договора, а также при досрочном его прекращении передать Арендатору безвозмездно все согласованно произведенные в арендуемых помещениях перестройки и переделки, а также улучшения, составляющие принадлежность помещений и неотделимые без вреда от конструкций помещений, если иное не обусловлено отдельным соглашением.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И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субаренды помещений составляет (указать цифрами и прописью)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по настоящему договору производится в рублях путем безналичного перечисления денежных средств на расчетный счет Арендатора, указанный в настоящем договоре, в течение ________ дней после выставления Арендатором счета.</w:t>
      </w:r>
    </w:p>
    <w:p>
      <w:pPr>
        <w:spacing w:before="0" w:after="150" w:line="290" w:lineRule="auto"/>
      </w:pPr>
      <w:r>
        <w:rPr>
          <w:color w:val="333333"/>
        </w:rPr>
        <w:t xml:space="preserve">3.3. Субарендатор оплачивает арендную плату ежемесячно и в порядке предоплаты, на основании выставляемых Арендатором счетов.</w:t>
      </w:r>
    </w:p>
    <w:p>
      <w:pPr>
        <w:spacing w:before="0" w:after="150" w:line="290" w:lineRule="auto"/>
      </w:pPr>
      <w:r>
        <w:rPr>
          <w:color w:val="333333"/>
        </w:rPr>
        <w:t xml:space="preserve">3.4. Моментом оплаты считается день списания денежных средств с расчетного счета Субарендатора.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несвоевременного перечисления арендной платы Субарендатор обязан уплатить пеню в размере ________% от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4.3. Уплата пени и возмещение убытков не освобождают виновную сторону от исполнения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несвоевременного возврата Субарендатором помещений, он уплачивает Арендатору арендную плату за срок пользования не возвращенными вовремя помещениями и неустойку в размере ________% от суммы арендной платы за соответствующий срок неосновательного пользования помещениями.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По требованию Арендатора договор может быть досрочно расторгнут в случае, когда Субарендатор:</w:t>
      </w:r>
    </w:p>
    <w:p>
      <w:pPr>
        <w:spacing w:before="0" w:after="150" w:line="290" w:lineRule="auto"/>
      </w:pPr>
      <w:r>
        <w:rPr>
          <w:color w:val="333333"/>
        </w:rPr>
        <w:t xml:space="preserve">5.1.1. Пользуется предоставленными помещениями (полностью или отдельными их частями) не по назначению, предусмотренному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5.1.2. Умышленно или по неосторожности существенно ухудшает состояние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5.1.3. Более двух раз подряд, по истечении установленного договором срока платежа, не вносит арендную плату.</w:t>
      </w:r>
    </w:p>
    <w:p>
      <w:pPr>
        <w:spacing w:before="0" w:after="150" w:line="290" w:lineRule="auto"/>
      </w:pPr>
      <w:r>
        <w:rPr>
          <w:color w:val="333333"/>
        </w:rPr>
        <w:t xml:space="preserve">5.2. По требованию Субарендатора договор может быть досрочно расторгнут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5.2.1. Если Арендатор не предоставляет помещения в пользование Субарендатору, либо создает препятствия пользованию помещениями, в соответствии с условиями договора или назначением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5.2.2. Если помещения в силу обстоятельств, за которые Субарендатор не отвечает, окажутся в состоянии, не пригодном для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 СУБАРЕНДЫ</w:t>
      </w:r>
    </w:p>
    <w:p>
      <w:pPr>
        <w:spacing w:before="0" w:after="150" w:line="290" w:lineRule="auto"/>
      </w:pPr>
      <w:r>
        <w:rPr>
          <w:color w:val="333333"/>
        </w:rPr>
        <w:t xml:space="preserve">6.1. Помещения сдаются в субаренду сроком на ________________________ с момента вступления настоящего договора в силу.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надлежащем исполнении своих обязанностей Субарендатором, а также при отсутствии возражений со стороны Арендатора, договор считается пролонгированным на тот же срок, на тех же условиях. 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вступает в силу с момента его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Изменение условий договора, его расторжение и прекращение допускается по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составлен в 2-х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Споры, вытекающие из настоящего договора, разрешаются путем переговоров. При неурегулировании возникших разногласий спор разрешается в Арбитражном суде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7.4.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2016-03-03T18:12:50+03:00</dcterms:created>
  <dcterms:modified xsi:type="dcterms:W3CDTF">2016-03-03T18:12:50+03:00</dcterms:modified>
  <dc:title/>
  <dc:description/>
  <dc:subject/>
  <cp:keywords/>
  <cp:category/>
</cp:coreProperties>
</file>