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ЛИЦЕНЗИОННЫЙ ДОГОВОР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на литературное произведение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Лицензиат</w:t>
      </w:r>
      <w:r>
        <w:rPr>
          <w:color w:val="333333"/>
        </w:rPr>
        <w:t xml:space="preserve">», с одной стороны, и 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color w:val="333333"/>
          <w:b/>
        </w:rPr>
        <w:t xml:space="preserve">Лицензиар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По условиям настоящего договора Лицензиар, являющийся автором и обладателем исключительных прав в отношении литературного произведения под авторским названием «________________________» (далее – Произведение), передает права на его использование Лицензиату на условиях настоящего договора, а Лицензиат за предоставление этих прав уплачивает Лицензиару вознаграждение в порядке, установленном настоящим договором.</w:t>
      </w:r>
    </w:p>
    <w:p>
      <w:pPr>
        <w:spacing w:before="0" w:after="150" w:line="290" w:lineRule="auto"/>
      </w:pPr>
      <w:r>
        <w:rPr>
          <w:color w:val="333333"/>
        </w:rPr>
        <w:t xml:space="preserve">1.2. Детальное описание Произведения, лицензия на которое передается по настоящему договору, указано в приложении к настоящему договору, являющемся его неотъемлемой частью.</w:t>
      </w:r>
    </w:p>
    <w:p>
      <w:pPr>
        <w:spacing w:before="0" w:after="150" w:line="290" w:lineRule="auto"/>
      </w:pPr>
      <w:r>
        <w:rPr>
          <w:color w:val="333333"/>
        </w:rPr>
        <w:t xml:space="preserve">1.3. Перечень передаваемых прав, порядок, и способы их использования, территориально-временные пределы установлены соответствующими разделами настоящего договора.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ВОЗНАГРАЖДЕНИЕ</w:t>
      </w:r>
    </w:p>
    <w:p>
      <w:pPr>
        <w:spacing w:before="0" w:after="150" w:line="290" w:lineRule="auto"/>
      </w:pPr>
      <w:r>
        <w:rPr>
          <w:color w:val="333333"/>
        </w:rPr>
        <w:t xml:space="preserve">2.1. За передаваемые по настоящему договору права Лицензиат уплатит Лицензиару вознаграждение в течение ________ дней с момента первого издания Произведения. </w:t>
      </w:r>
    </w:p>
    <w:p>
      <w:pPr>
        <w:spacing w:before="0" w:after="150" w:line="290" w:lineRule="auto"/>
      </w:pPr>
      <w:r>
        <w:rPr>
          <w:color w:val="333333"/>
        </w:rPr>
        <w:t xml:space="preserve">2.2. Оплата производится путем перечисления денежных средств на лицевой счет Лицензиара в банке или почтовым переводом. Обо всех изменениях банковских реквизитов Лицензиар сообщает Лицензиату незамедлительно.</w:t>
      </w:r>
    </w:p>
    <w:p>
      <w:pPr>
        <w:spacing w:before="0" w:after="150" w:line="290" w:lineRule="auto"/>
      </w:pPr>
      <w:r>
        <w:rPr>
          <w:color w:val="333333"/>
        </w:rPr>
        <w:t xml:space="preserve">2.3. Сумма вознаграждения является фиксированной, выплачивается однократно и составляет ________ рублей.</w:t>
      </w:r>
    </w:p>
    <w:p>
      <w:pPr>
        <w:spacing w:before="0" w:after="150" w:line="290" w:lineRule="auto"/>
      </w:pPr>
      <w:r>
        <w:rPr>
          <w:color w:val="333333"/>
        </w:rPr>
        <w:t xml:space="preserve">2.4. В случае непредставления или представления неточных реквизитов Лицензиат не несет ответственности за несвоевременное перечисление гонорара.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ГАРАНТИИ</w:t>
      </w:r>
    </w:p>
    <w:p>
      <w:pPr>
        <w:spacing w:before="0" w:after="150" w:line="290" w:lineRule="auto"/>
      </w:pPr>
      <w:r>
        <w:rPr>
          <w:color w:val="333333"/>
        </w:rPr>
        <w:t xml:space="preserve">3.1. Лицензиар настоящим гарантирует, что он является единственным и законным автором Произведения и ничто не препятствует заключению настоящего договора. Права на Произведение не являются предметом залога, не переданы третьему лицу по договору отчуждения исключительного права или лицензионному договору и не обременены правами и требованиями любых третьих лиц.</w:t>
      </w:r>
    </w:p>
    <w:p>
      <w:pPr>
        <w:spacing w:before="0" w:after="150" w:line="290" w:lineRule="auto"/>
      </w:pPr>
      <w:r>
        <w:rPr>
          <w:color w:val="333333"/>
        </w:rPr>
        <w:t xml:space="preserve">3.2. Лицензиар настоящим гарантирует, что располагает всеми необходимыми правомочиями на использование любых составных частей Произведения, в том числе иллюстраций, имен и описаний персонажей и т.д., а также что любое использование указанных объектов в Произведении не нарушает законодательство Российской Федерации, не причиняет вреда деловой репутации, чести и достоинству третьих лиц.</w:t>
      </w:r>
    </w:p>
    <w:p>
      <w:pPr>
        <w:spacing w:before="0" w:after="150" w:line="290" w:lineRule="auto"/>
      </w:pPr>
      <w:r>
        <w:rPr>
          <w:color w:val="333333"/>
        </w:rPr>
        <w:t xml:space="preserve">3.3. Лицензиат настоящим гарантирует, что использование Произведения будет осуществляться исключительно способами, определенными настоящим Договором.</w:t>
      </w:r>
    </w:p>
    <w:p>
      <w:pPr>
        <w:spacing w:before="0" w:after="150" w:line="290" w:lineRule="auto"/>
      </w:pPr>
      <w:r>
        <w:rPr>
          <w:color w:val="333333"/>
        </w:rPr>
        <w:t xml:space="preserve">3.4. Лицензиат настоящим гарантирует, что в случае предъявления каких-либо претензий относительно Произведения доведет такие претензии до сведения Лицензиара. В случае возникновения претензий третьих лиц по поводу нарушения их авторского права либо исключительных прав в связи с использованием Произведения, Лицензиар самостоятельно предпримет все зависящие от него меры по урегулированию данных претензий, включая оплату судебных и иных возможных издержек за свой счет. Лицензиат при необходимости имеет право оказать Лицензиару содействие в урегулировании спора.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ПРАВА</w:t>
      </w:r>
    </w:p>
    <w:p>
      <w:pPr>
        <w:spacing w:before="0" w:after="150" w:line="290" w:lineRule="auto"/>
      </w:pPr>
      <w:r>
        <w:rPr>
          <w:color w:val="333333"/>
        </w:rPr>
        <w:t xml:space="preserve">4.1. Лицензиар передает Лицензиату право использования Произведения на условиях простой (неисключительной) лицензии следующими способами:</w:t>
      </w:r>
    </w:p>
    <w:p>
      <w:pPr>
        <w:spacing w:before="0" w:after="150" w:line="290" w:lineRule="auto"/>
      </w:pPr>
      <w:r>
        <w:rPr>
          <w:color w:val="333333"/>
        </w:rPr>
        <w:t xml:space="preserve">4.1.1. право на воспроизведение Произведения, то есть изготовление одного и более экземпляра Произведения или его части в любой материальной форме; при этом условия об изготовлении экземпляра Произведения в форме звуковой записи определяются дополнительным соглашением к настоящему договору;</w:t>
      </w:r>
    </w:p>
    <w:p>
      <w:pPr>
        <w:spacing w:before="0" w:after="150" w:line="290" w:lineRule="auto"/>
      </w:pPr>
      <w:r>
        <w:rPr>
          <w:color w:val="333333"/>
        </w:rPr>
        <w:t xml:space="preserve">4.1.2. право на распространение Произведения путем продажи или иного отчуждения его оригинала или экземпляров;</w:t>
      </w:r>
    </w:p>
    <w:p>
      <w:pPr>
        <w:spacing w:before="0" w:after="150" w:line="290" w:lineRule="auto"/>
      </w:pPr>
      <w:r>
        <w:rPr>
          <w:color w:val="333333"/>
        </w:rPr>
        <w:t xml:space="preserve">4.1.3. право на публичный показ Произведения;</w:t>
      </w:r>
    </w:p>
    <w:p>
      <w:pPr>
        <w:spacing w:before="0" w:after="150" w:line="290" w:lineRule="auto"/>
      </w:pPr>
      <w:r>
        <w:rPr>
          <w:color w:val="333333"/>
        </w:rPr>
        <w:t xml:space="preserve">4.1.4. право на импорт оригинала или экземпляров Произведения в целях распространения;</w:t>
      </w:r>
    </w:p>
    <w:p>
      <w:pPr>
        <w:spacing w:before="0" w:after="150" w:line="290" w:lineRule="auto"/>
      </w:pPr>
      <w:r>
        <w:rPr>
          <w:color w:val="333333"/>
        </w:rPr>
        <w:t xml:space="preserve">4.1.5. право на сдачу в прокат оригинала или экземпляра Произведения;</w:t>
      </w:r>
    </w:p>
    <w:p>
      <w:pPr>
        <w:spacing w:before="0" w:after="150" w:line="290" w:lineRule="auto"/>
      </w:pPr>
      <w:r>
        <w:rPr>
          <w:color w:val="333333"/>
        </w:rPr>
        <w:t xml:space="preserve">4.1.6. право на публичное исполнение Произведения;</w:t>
      </w:r>
    </w:p>
    <w:p>
      <w:pPr>
        <w:spacing w:before="0" w:after="150" w:line="290" w:lineRule="auto"/>
      </w:pPr>
      <w:r>
        <w:rPr>
          <w:color w:val="333333"/>
        </w:rPr>
        <w:t xml:space="preserve">4.1.7. право на сообщение в эфир;</w:t>
      </w:r>
    </w:p>
    <w:p>
      <w:pPr>
        <w:spacing w:before="0" w:after="150" w:line="290" w:lineRule="auto"/>
      </w:pPr>
      <w:r>
        <w:rPr>
          <w:color w:val="333333"/>
        </w:rPr>
        <w:t xml:space="preserve">4.1.8. право на сообщение по кабелю;</w:t>
      </w:r>
    </w:p>
    <w:p>
      <w:pPr>
        <w:spacing w:before="0" w:after="150" w:line="290" w:lineRule="auto"/>
      </w:pPr>
      <w:r>
        <w:rPr>
          <w:color w:val="333333"/>
        </w:rPr>
        <w:t xml:space="preserve">4.1.9. право на перевод или другую переработку Произведения. При этом под переработкой Произведения понимается создание производного Произведения (обработки, экранизации, аранжировки, инсценировки и тому подобное), а условия переработки Произведения определяются отдельным дополнительным соглашением к настоящему договору;</w:t>
      </w:r>
    </w:p>
    <w:p>
      <w:pPr>
        <w:spacing w:before="0" w:after="150" w:line="290" w:lineRule="auto"/>
      </w:pPr>
      <w:r>
        <w:rPr>
          <w:color w:val="333333"/>
        </w:rPr>
        <w:t xml:space="preserve">4.1.10. право на доведение Произведения до всеобщего сведения таким образом, что любое лицо может получить доступ к Произведению из любого места и в любое время по собственному выбору (доведение до всеобщего сведения).</w:t>
      </w:r>
    </w:p>
    <w:p>
      <w:pPr>
        <w:spacing w:before="0" w:after="150" w:line="290" w:lineRule="auto"/>
      </w:pPr>
      <w:r>
        <w:rPr>
          <w:color w:val="333333"/>
        </w:rPr>
        <w:t xml:space="preserve">4.2. Лицензиар, в дополнение к правам, обозначенным в п.4.1 настоящего договора, настоящим предоставляет Лицензиату право осуществлять редактирование, рецензирование, оформление Произведения, в том числе путем снабжения предисловиями, послесловиями, комментариями, путем внесения иллюстраций, выбора шрифта, которым Произведение будет напечатано при воспроизведении, выполнения иных, необходимых для полиграфического производства работ и действий, в том числе заключения договоров с полиграфическими предприятиями, транспортными предприятиями, а также право размещать на экземплярах Произведения (в Произведении) материалы рекламного и информационного характера.</w:t>
      </w:r>
    </w:p>
    <w:p>
      <w:pPr>
        <w:spacing w:before="0" w:after="150" w:line="290" w:lineRule="auto"/>
      </w:pPr>
      <w:r>
        <w:rPr>
          <w:color w:val="333333"/>
        </w:rPr>
        <w:t xml:space="preserve">4.3. Лицензиат вправе передавать полученные от Лицензиара по настоящему договору права третьим лицам. Лицензиар вправе передавать третьим лицам права, переданные по настоящему договору Лицензиату, в течение срока действия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4.4. Лицензиар предоставляет Лицензиату право изменить наименование Произведения, руководствуясь коммерческой рыночной конъюнктурой.</w:t>
      </w:r>
    </w:p>
    <w:p>
      <w:pPr>
        <w:spacing w:before="0" w:after="150" w:line="290" w:lineRule="auto"/>
      </w:pPr>
      <w:r>
        <w:rPr>
          <w:color w:val="333333"/>
        </w:rPr>
        <w:t xml:space="preserve">4.5. Лицензиат обязуется указывать имя автора (право автора на имя) на каждом экземпляре Произведения, изготовленного Лицензиатом и (или) с его ведома третьими лицами промышленным способом.</w:t>
      </w:r>
    </w:p>
    <w:p>
      <w:pPr>
        <w:spacing w:before="0" w:after="150" w:line="290" w:lineRule="auto"/>
      </w:pPr>
      <w:r>
        <w:rPr>
          <w:color w:val="333333"/>
        </w:rPr>
        <w:t xml:space="preserve">4.6. Лицензиат обязуется соблюдать личные неимущественные права Лицензиара. В случае выявления нарушения личных неимущественных прав Лицензиара со стороны третьих лиц, Лицензиат незамедлительно уведомляет Лицензиара о таком факте.</w:t>
      </w:r>
    </w:p>
    <w:p>
      <w:pPr>
        <w:spacing w:before="0" w:after="150" w:line="290" w:lineRule="auto"/>
      </w:pPr>
      <w:r>
        <w:rPr>
          <w:color w:val="333333"/>
        </w:rPr>
        <w:t xml:space="preserve">4.7. Лицензиат вправе обеспечить защиту полученных по настоящему Договору прав, в том числе путем судебного преследования любых нарушений, которые могут затронуть права Лицензиата.</w:t>
      </w:r>
    </w:p>
    <w:p>
      <w:pPr>
        <w:spacing w:before="0" w:after="150" w:line="290" w:lineRule="auto"/>
      </w:pPr>
      <w:r>
        <w:rPr>
          <w:color w:val="333333"/>
        </w:rPr>
        <w:t xml:space="preserve">4.8. Лицензиат вправе самостоятельно снабдить Произведение обложкой, а также указать свои товарные знаки на обложке и в выходных данных.</w:t>
      </w:r>
    </w:p>
    <w:p>
      <w:pPr>
        <w:spacing w:before="0" w:after="150" w:line="290" w:lineRule="auto"/>
      </w:pPr>
      <w:r>
        <w:rPr>
          <w:color w:val="333333"/>
        </w:rPr>
        <w:t xml:space="preserve">4.9. Лицензиат обязан уведомлять Лицензиара о каждом издании Произведения.</w:t>
      </w:r>
    </w:p>
    <w:p>
      <w:pPr>
        <w:spacing w:before="0" w:after="150" w:line="290" w:lineRule="auto"/>
      </w:pPr>
      <w:r>
        <w:rPr>
          <w:color w:val="333333"/>
        </w:rPr>
        <w:t xml:space="preserve">4.10. Права, передаваемые по настоящему договору, могут быть использованы неограниченное количество раз в течение срока действия договора. Лицензиат использует Произведение способами, указанными в п.4.1 настоящего договора, на территории всех стран мира и без ограничения по тиражу.</w:t>
      </w:r>
    </w:p>
    <w:p>
      <w:pPr>
        <w:spacing w:before="0" w:after="150" w:line="290" w:lineRule="auto"/>
      </w:pPr>
      <w:r>
        <w:rPr>
          <w:color w:val="333333"/>
        </w:rPr>
        <w:t xml:space="preserve">4.11. Все расходы, связанные с изданием Произведения, Лицензиат берет на себя.</w:t>
      </w:r>
    </w:p>
    <w:p>
      <w:pPr>
        <w:spacing w:before="0" w:after="150" w:line="290" w:lineRule="auto"/>
      </w:pPr>
      <w:r>
        <w:rPr>
          <w:color w:val="333333"/>
        </w:rPr>
        <w:t xml:space="preserve">4.12. Лицензиат обязуется начать использование Произведения в течение ________ лет с момента подписания настоящего Договора.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ОТВЕТСТВЕННОСТЬ. СРОКИ</w:t>
      </w:r>
    </w:p>
    <w:p>
      <w:pPr>
        <w:spacing w:before="0" w:after="150" w:line="290" w:lineRule="auto"/>
      </w:pPr>
      <w:r>
        <w:rPr>
          <w:color w:val="333333"/>
        </w:rPr>
        <w:t xml:space="preserve">5.1. Стороны по настоящему договору несут ответственность за нарушение условий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5.2. Лицензиар, в случае нарушения им гарантий, данных в ст.3 настоящего договора, несет ответственность в размере полной суммы вознаграждения. Указанная сумма должна быть выплачена Лицензиату в течение ________ рабочих дней с момента обнаружения им нарушения гарантий.</w:t>
      </w:r>
    </w:p>
    <w:p>
      <w:pPr>
        <w:spacing w:before="0" w:after="150" w:line="290" w:lineRule="auto"/>
      </w:pPr>
      <w:r>
        <w:rPr>
          <w:color w:val="333333"/>
        </w:rPr>
        <w:t xml:space="preserve">5.3. В случае если действия Лицензиара привели к убыткам Лицензиата, Лицензиар, кроме санкций, установленных в п.5.2 настоящего договора, покрывает такие убытки.</w:t>
      </w:r>
    </w:p>
    <w:p>
      <w:pPr>
        <w:spacing w:before="0" w:after="150" w:line="290" w:lineRule="auto"/>
      </w:pPr>
      <w:r>
        <w:rPr>
          <w:color w:val="333333"/>
        </w:rPr>
        <w:t xml:space="preserve">5.4. В случае невозможности исполнить настоящий договор в силу обстоятельств непреодолимой силы любой из Сторон, действие настоящего договора приостанавливается, Стороны составляют Акт сверки, и при взаимном согласии продолжают действие договора, либо прекращают настоящий договор.</w:t>
      </w:r>
    </w:p>
    <w:p>
      <w:pPr>
        <w:spacing w:before="0" w:after="150" w:line="290" w:lineRule="auto"/>
      </w:pPr>
      <w:r>
        <w:rPr>
          <w:color w:val="333333"/>
        </w:rPr>
        <w:t xml:space="preserve">5.5. Ответственность за любые другие нарушения настоящего договора определяется исходя из норм ГК РФ.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УСЛОВИЯ ВСТУПЛЕНИЯ ДОГОВОРА В СИЛУ И УСЛОВИЯ ЕГО ДЕЙСТВИЯ</w:t>
      </w:r>
    </w:p>
    <w:p>
      <w:pPr>
        <w:spacing w:before="0" w:after="150" w:line="290" w:lineRule="auto"/>
      </w:pPr>
      <w:r>
        <w:rPr>
          <w:color w:val="333333"/>
        </w:rPr>
        <w:t xml:space="preserve">6.1. Договор вступает в силу с момента подписания его Сторонами и действует в течение Пятидесяти лет. В соответствии с положениями ч.2 ст.434 ГК РФ стороны договорились, что подписание настоящего Договора допускается путем обмена Сторонами документами посредством факсимильной связи.</w:t>
      </w:r>
    </w:p>
    <w:p>
      <w:pPr>
        <w:spacing w:before="0" w:after="150" w:line="290" w:lineRule="auto"/>
      </w:pPr>
      <w:r>
        <w:rPr>
          <w:color w:val="333333"/>
        </w:rPr>
        <w:t xml:space="preserve">6.2. Настоящий Договор составляется в двух экземплярах, из которых один передается Лицензиару, а второй находится у Лицензиата.</w:t>
      </w:r>
    </w:p>
    <w:p>
      <w:pPr>
        <w:spacing w:before="0" w:after="150" w:line="290" w:lineRule="auto"/>
      </w:pPr>
      <w:r>
        <w:rPr>
          <w:color w:val="333333"/>
        </w:rPr>
        <w:t xml:space="preserve">6.3. Любые изменения и дополнения к настоящему договору действительны при условии, если они совершены в письменной форме и подписаны сторонами или надлежаще уполномоченными на то представителями сторон. Изменения и дополнения к настоящему Договору оформляются дополнительным соглашением, который подписывают обе стороны.</w:t>
      </w:r>
    </w:p>
    <w:p>
      <w:pPr>
        <w:spacing w:before="0" w:after="150" w:line="290" w:lineRule="auto"/>
      </w:pPr>
      <w:r>
        <w:rPr>
          <w:color w:val="333333"/>
        </w:rPr>
        <w:t xml:space="preserve">6.4. Стороны вправе досрочно расторгнуть настоящий договор по взаимному письменному согласию.</w:t>
      </w:r>
    </w:p>
    <w:p>
      <w:pPr>
        <w:spacing w:before="0" w:after="150" w:line="290" w:lineRule="auto"/>
      </w:pPr>
      <w:r>
        <w:rPr>
          <w:color w:val="333333"/>
        </w:rPr>
        <w:t xml:space="preserve">6.5. Лицензиат вправе в одностороннем порядке расторгнуть настоящий договор в случае, если на момент заключения Лицензиар не обладает исключительным правом на произведение. При расторжении настоящего договора по указанному основанию Лицензиар обязан возвратить всю сумму вознаграждения, полученную по настоящему договору.</w:t>
      </w:r>
    </w:p>
    <w:p>
      <w:pPr>
        <w:spacing w:before="0" w:after="150" w:line="290" w:lineRule="auto"/>
      </w:pPr>
      <w:r>
        <w:rPr>
          <w:color w:val="333333"/>
        </w:rPr>
        <w:t xml:space="preserve">6.6. Стороны обязуются своевременно письменно извещать друг друга об изменении своих реквизитов. Все уведомления и сообщения в рамках настоящего договора должны направляться сторонами друг другу в письменной форме.</w:t>
      </w:r>
    </w:p>
    <w:p>
      <w:pPr>
        <w:spacing w:before="0" w:after="150" w:line="290" w:lineRule="auto"/>
      </w:pPr>
      <w:r>
        <w:rPr>
          <w:color w:val="333333"/>
        </w:rPr>
        <w:t xml:space="preserve">6.7. Во всем остальном, не предусмотренном настоящим договором, стороны будут руководствоваться действующим законодательством РФ.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ЮРИДИЧЕСКИЕ АДРЕСА И БАНКОВСКИЕ РЕКВИЗИТЫ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Лицензиат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Лицензиар</w:t>
            </w:r>
          </w:p>
          <w:p>
            <w:r>
              <w:rPr>
                <w:color w:val="333333"/>
                <w:sz w:val="18"/>
                <w:szCs w:val="18"/>
              </w:rPr>
              <w:t xml:space="preserve">Регистрация: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Паспорт серия: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Номер:</w:t>
            </w:r>
          </w:p>
          <w:p>
            <w:r>
              <w:rPr>
                <w:color w:val="333333"/>
                <w:sz w:val="18"/>
                <w:szCs w:val="18"/>
              </w:rPr>
              <w:t xml:space="preserve">Выдан: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Кем:</w:t>
            </w:r>
          </w:p>
          <w:p>
            <w:r>
              <w:rPr>
                <w:color w:val="333333"/>
                <w:sz w:val="18"/>
                <w:szCs w:val="18"/>
              </w:rPr>
              <w:t xml:space="preserve">Телефон: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Лицензиат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Лицензиар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http://dbsd.ru/contracts/copyright-contract/1694.html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2016-03-03T18:13:43+03:00</dcterms:created>
  <dcterms:modified xsi:type="dcterms:W3CDTF">2016-03-03T18:13:43+03:00</dcterms:modified>
  <dc:title/>
  <dc:description/>
  <dc:subject/>
  <cp:keywords/>
  <cp:category/>
</cp:coreProperties>
</file>