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со специалистом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Специалист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регулирует трудовые и иные отношения между Работодателем и Специалистом.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Работа по данному контракту является основным местом работы Руководителя.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2. </w:t>
      </w:r>
    </w:p>
    <w:p>
      <w:pPr>
        <w:spacing w:before="0" w:after="150" w:line="290" w:lineRule="auto"/>
      </w:pPr>
      <w:r>
        <w:rPr>
          <w:color w:val="333333"/>
        </w:rPr>
        <w:t xml:space="preserve">Специалисту поручается выполнение следующего задания: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Специалист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полностью выполнять все требования и условия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работе в зданиях, помещениях, на территории предприятия (организации) выполнять установленные правила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правильно и по назначению использовать оборудование и приборы, передаваемые ему Работодателем по условиям контракта или аренды;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конфиденциальность сведений, которые стали ему известны в процессе работы, если они составляют коммерческую тайну.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Специалист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присутствовать на совещаниях и участвовать в мероприятиях, связанных с проведением работ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организовывать работу по выполнению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арендовать необходимые приборы и оборудование;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Работодателя выполнения условий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Работодатель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полностью выполнять все условия и требования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Специалисту о проводимых научно-технических и производственных совещаниях и мероприятиях, относящихся к выполнению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работу Специалиста по срокам, качеству и объему работ в порядке, предусмотренном контрактом;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сообщать Специалисту об обстоятельствах, влияющих на ход выполнения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разрешать Специалисту безвозмездно или на условиях аренды использовать имеющееся оборудование и производственные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необходимые меры по изменению хода выполнения трудовых обязанностей по контракту без ущемления интересов Специалиста;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просьбе Специалиста или организаций давать оценку его работы по контракту (рекомендацию).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нормальной работы Специалиста Работодатель обязуется создать ему благоприятные и безопасные условия труда.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Работодатель обязуется также: предоставить Специалисту безвозмездно (вариант: сдать в аренду) следующее оборудование (приборы): ________________________________________________ на срок ________________________ на следующих условиях ________________________________________________, оказать следующие услуги ________________________________________________, выделить следующие финансовые и другие ресурсы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заключен на срок ________ г. с «___» _____________ 2016 г. по «___» _____________ 2016 г.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После истечения срока контракта по соглашению сторон он может быть продлен или заключен новый контракт.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Местом постоянной работы Специалиста является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Рабочее место должно быть оборудовано ________________________________________________.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Перевод Специалиста на другой рабочее место допускается только с его согласия.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10. </w:t>
      </w:r>
    </w:p>
    <w:p>
      <w:pPr>
        <w:spacing w:before="0" w:after="150" w:line="290" w:lineRule="auto"/>
      </w:pPr>
      <w:r>
        <w:rPr>
          <w:color w:val="333333"/>
        </w:rPr>
        <w:t xml:space="preserve">Работа Специалиста производится в соответствии с графиком, установленным Правилами внутреннего трудового распорядка предприятия (организации).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Специалист за свою работу получает заработную плату в размере ________ рублей в месяц, которая складывается из гарантированного оклада ________ рублей и надбавки ________ рублей за высокую квалификацию или выполнение особо важной работы. Надбавка может увеличиваться при возрастании объема работы, улучшении ее качества или уменьшаться (отменяться) при несвоевременном выполнении заданий, ухудшении качества работы, а также нарушении трудовой дисциплины.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После завершения работы Специалисту выплачивается вознаграждение за высокий конечный результат в размере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Специалисту дополнительно устанавливается: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ежеквартальные (ежемесячные) премии в размере ________ рублей.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итогам работы за год в размере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Заработная плата выплачивается не позднее ________ числа каждого месяца.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 соглашению сторон размер и система оплаты труда могут быть пересмотрены.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Специалисту предоставляется ежегодный основной отпуск продолжительностью ________ календарный дней с выплатой компенсации в размере ________ рублей, а также дополнительный оплачиваемый отпуск продолжительностью ________ календарных дней.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Отпуск предоставляется в соответствии с графиком отпусков на предприятии либо в любое время в течение рабочего года по соглашению сторон.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Ежегодный отпуск за первый год работы предоставляется по истечении 6 месяцев со дня заключения контракта.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С согласия Работодателя Специалисту может предоставляться отпуск без сохранения заработной платы.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13.</w:t>
      </w:r>
    </w:p>
    <w:p>
      <w:pPr>
        <w:spacing w:before="0" w:after="150" w:line="290" w:lineRule="auto"/>
      </w:pPr>
      <w:r>
        <w:rPr>
          <w:color w:val="333333"/>
        </w:rPr>
        <w:t xml:space="preserve">Специалист после выполнения всех обязательств по контракту представляет Работодателю: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результат работы, соответствующий по форме, объему и качеству требованиям контракта;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оформленный со своей стороны акт приемки-сдачи в двух экземплярах;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другие документы, предусмотренные условиями контракта;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материалы и оборудование, приобретенные в счет стоимости контракта (если это предусмотрено условиями контракта).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14.</w:t>
      </w:r>
    </w:p>
    <w:p>
      <w:pPr>
        <w:spacing w:before="0" w:after="150" w:line="290" w:lineRule="auto"/>
      </w:pPr>
      <w:r>
        <w:rPr>
          <w:color w:val="333333"/>
        </w:rPr>
        <w:t xml:space="preserve">Если представленные результаты не соответствуют требованиям контракта, Работодатель может дать Специалисту время на их доработку без дополнительной оплаты во взаимно согласованные сроки или произвести с ним расчет с соответствующим снижением размера вознаграждения.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15.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невозможности выполнить работу в срок, Специалист письменно обращается к Работодателю с обоснованием причин невыполнения и просьбой о переносе сроков окончания контракта. При наличии согласия Работодателя, между ним и Специалистом заключается соглашение о продлении срока окончания контракта, в котором оговариваются соответствующие условия (в т.ч. по финансированию работ и оплате труда).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16.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Право использования изобретений и рационализаторских предложений, которые созданы Специалистом в процессе работы на предприятии, принадлежит предприятию, если законодательством не предусмотрено иное.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Специалист получает за изобретение или рационализаторское предложение вознаграждение, другие права и льготы в соответствии с действующим законодательством.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Если изобретение или рационализаторское предложение будет иметь особо важное значение для предприятия, Специалисту может быть выплачено дополнительное вознаграждение в размере ________ рублей.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17.</w:t>
      </w:r>
    </w:p>
    <w:p>
      <w:pPr>
        <w:spacing w:before="0" w:after="150" w:line="290" w:lineRule="auto"/>
      </w:pPr>
      <w:r>
        <w:rPr>
          <w:color w:val="333333"/>
        </w:rPr>
        <w:t xml:space="preserve">При нарушении по вине Специалиста сроков выполнения контракта, предусмотренных в календарном плане (заказе-наряде, плане работ и т.п.) Работодатель, предупредив письменно Специалиста, может уменьшить средства на выплату заработной платы на ________%. В случае повторного нарушения сроков Работодатель имеет право прекратить выплату заработной платы до момента устранения нарушений утвержденного графика.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18.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нарушения одной из сторон условий, предусмотренных ст.7 настоящего контракта, другая сторона имеет право на возмещение понесенных убытков в соответствии с действующим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19.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 Специалиста полностью распространяются льготы и гарантии, установленные для работников данного предприятия (организации) действующим законодательством, отраслевыми нормативными актами и коллективным договором.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Специалист подлежит всем видам государственного страхования на период действия контракта.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20.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Контракт может быть прекращен или расторгнут в порядке и по основаниям, предусмотренным действующим трудовым законодательством.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Дополнительными основаниями для досрочного расторжения контракта по инициативе Работодателя являются: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срыв по вине Специалиста контрольных сроков, предусмотренных календарным планом;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промежуточных результатов иного вида, качества и объема, чем предусмотрено контрактом; 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разглашение Специалистом коммерческой тайны предприятия; 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Дополнительными основаниями для досрочного расторжения контракта по инициативе Специалиста являются: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невыполнение Работодателем условий контракта;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Сторона, расторгающая контракт, предоставляет другой стороне письменное объяснение причин расторжения.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 прекращении или расторжении контракта все расчеты между сторонами должны быть произведены в ________ дневный срок.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21. 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возникновения не зависящих от сторон причин, препятствующих успешному выполнению условий контракта, стороны могут приостановить действие контракта на взаимно обусловленный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22. </w:t>
      </w:r>
    </w:p>
    <w:p>
      <w:pPr>
        <w:spacing w:before="0" w:after="150" w:line="290" w:lineRule="auto"/>
      </w:pPr>
      <w:r>
        <w:rPr>
          <w:color w:val="333333"/>
        </w:rPr>
        <w:t xml:space="preserve">Работодатель обязуется предоставить Специалисту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23. </w:t>
      </w:r>
    </w:p>
    <w:p>
      <w:pPr>
        <w:spacing w:before="0" w:after="150" w:line="290" w:lineRule="auto"/>
      </w:pPr>
      <w:r>
        <w:rPr>
          <w:color w:val="333333"/>
        </w:rPr>
        <w:t xml:space="preserve">Денежные доходы Специалиста подлежат индексации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24. </w:t>
      </w:r>
    </w:p>
    <w:p>
      <w:pPr>
        <w:spacing w:before="0" w:after="150" w:line="290" w:lineRule="auto"/>
      </w:pPr>
      <w:r>
        <w:rPr>
          <w:color w:val="333333"/>
        </w:rPr>
        <w:t xml:space="preserve">Ущерб, причиненный Специалисту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25.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возникновения между сторонами спора он подлежит урегулированию путем непосредственных переговоров Специалиста и Работодателя.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спор между сторонами не будет урегулирован, то он подлежит разрешению в порядке, предусмотренном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26.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Условия контракта могут быть изменены только по взаимному соглашению сторон.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Все вопросы, не урегулированные данным контрактом, подлежат разрешению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27.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контракт составлен в 2-х экземплярах. Первый экземпляр находится у Работодателя, второй экземпляр находится у Специалиста.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Специалист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Специалист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2016-03-03T18:31:38+03:00</dcterms:created>
  <dcterms:modified xsi:type="dcterms:W3CDTF">2016-03-03T18:31:38+03:00</dcterms:modified>
  <dc:title/>
  <dc:description/>
  <dc:subject/>
  <cp:keywords/>
  <cp:category/>
</cp:coreProperties>
</file>